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9BF80" w14:textId="77777777" w:rsidR="00C04B5F" w:rsidRDefault="007C05B2">
      <w:pPr>
        <w:widowControl w:val="0"/>
        <w:tabs>
          <w:tab w:val="left" w:pos="284"/>
        </w:tabs>
        <w:spacing w:after="240"/>
        <w:ind w:left="0" w:hanging="2"/>
        <w:rPr>
          <w:rFonts w:ascii="Caveat" w:eastAsia="Caveat" w:hAnsi="Caveat" w:cs="Caveat"/>
          <w:sz w:val="44"/>
          <w:szCs w:val="44"/>
        </w:rPr>
      </w:pPr>
      <w:bookmarkStart w:id="0" w:name="_heading=h.gjdgxs" w:colFirst="0" w:colLast="0"/>
      <w:bookmarkEnd w:id="0"/>
      <w:r>
        <w:rPr>
          <w:rFonts w:ascii="Cabin" w:eastAsia="Cabin" w:hAnsi="Cabin" w:cs="Cabin"/>
          <w:noProof/>
          <w:sz w:val="22"/>
          <w:szCs w:val="22"/>
        </w:rPr>
        <w:drawing>
          <wp:inline distT="0" distB="0" distL="0" distR="0" wp14:anchorId="78042828" wp14:editId="52858948">
            <wp:extent cx="6636971" cy="111627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636971" cy="1116273"/>
                    </a:xfrm>
                    <a:prstGeom prst="rect">
                      <a:avLst/>
                    </a:prstGeom>
                    <a:ln/>
                  </pic:spPr>
                </pic:pic>
              </a:graphicData>
            </a:graphic>
          </wp:inline>
        </w:drawing>
      </w:r>
    </w:p>
    <w:p w14:paraId="3EB44952" w14:textId="77777777" w:rsidR="00C04B5F" w:rsidRDefault="007C05B2">
      <w:pPr>
        <w:ind w:left="2" w:hanging="4"/>
        <w:jc w:val="center"/>
        <w:rPr>
          <w:rFonts w:ascii="Gill Sans" w:eastAsia="Gill Sans" w:hAnsi="Gill Sans" w:cs="Gill Sans"/>
          <w:sz w:val="44"/>
          <w:szCs w:val="44"/>
        </w:rPr>
      </w:pPr>
      <w:r>
        <w:rPr>
          <w:rFonts w:ascii="Gill Sans" w:eastAsia="Gill Sans" w:hAnsi="Gill Sans" w:cs="Gill Sans"/>
          <w:sz w:val="44"/>
          <w:szCs w:val="44"/>
        </w:rPr>
        <w:t>After School Club Play Worker</w:t>
      </w:r>
    </w:p>
    <w:p w14:paraId="256DB4FE" w14:textId="77777777" w:rsidR="00C04B5F" w:rsidRDefault="007C05B2">
      <w:pPr>
        <w:ind w:left="2" w:hanging="4"/>
        <w:jc w:val="center"/>
        <w:rPr>
          <w:rFonts w:ascii="Gill Sans" w:eastAsia="Gill Sans" w:hAnsi="Gill Sans" w:cs="Gill Sans"/>
          <w:sz w:val="44"/>
          <w:szCs w:val="44"/>
        </w:rPr>
      </w:pPr>
      <w:r>
        <w:rPr>
          <w:rFonts w:ascii="Gill Sans" w:eastAsia="Gill Sans" w:hAnsi="Gill Sans" w:cs="Gill Sans"/>
          <w:sz w:val="44"/>
          <w:szCs w:val="44"/>
        </w:rPr>
        <w:t xml:space="preserve"> Job Description</w:t>
      </w:r>
    </w:p>
    <w:p w14:paraId="7CC544D1" w14:textId="77777777" w:rsidR="00C04B5F" w:rsidRDefault="007C05B2">
      <w:pPr>
        <w:ind w:left="2" w:hanging="4"/>
        <w:jc w:val="center"/>
        <w:rPr>
          <w:rFonts w:ascii="Gill Sans" w:eastAsia="Gill Sans" w:hAnsi="Gill Sans" w:cs="Gill Sans"/>
          <w:sz w:val="44"/>
          <w:szCs w:val="44"/>
        </w:rPr>
      </w:pPr>
      <w:r>
        <w:rPr>
          <w:rFonts w:ascii="Gill Sans" w:eastAsia="Gill Sans" w:hAnsi="Gill Sans" w:cs="Gill Sans"/>
          <w:sz w:val="44"/>
          <w:szCs w:val="44"/>
        </w:rPr>
        <w:t>&amp; Person Specification</w:t>
      </w:r>
    </w:p>
    <w:p w14:paraId="36EE103F" w14:textId="77777777" w:rsidR="00C04B5F" w:rsidRDefault="00C04B5F">
      <w:pPr>
        <w:ind w:left="0" w:hanging="2"/>
        <w:rPr>
          <w:rFonts w:ascii="Gill Sans" w:eastAsia="Gill Sans" w:hAnsi="Gill Sans" w:cs="Gill Sans"/>
        </w:rPr>
      </w:pPr>
    </w:p>
    <w:p w14:paraId="65F20059" w14:textId="77777777" w:rsidR="00C04B5F" w:rsidRDefault="00C04B5F">
      <w:pPr>
        <w:ind w:left="0" w:hanging="2"/>
        <w:rPr>
          <w:rFonts w:ascii="Gill Sans" w:eastAsia="Gill Sans" w:hAnsi="Gill Sans" w:cs="Gill Sans"/>
        </w:rPr>
      </w:pPr>
    </w:p>
    <w:p w14:paraId="100450C5" w14:textId="77777777" w:rsidR="00C04B5F" w:rsidRDefault="007C05B2">
      <w:pPr>
        <w:ind w:left="0" w:hanging="2"/>
        <w:rPr>
          <w:rFonts w:ascii="Gill Sans" w:eastAsia="Gill Sans" w:hAnsi="Gill Sans" w:cs="Gill Sans"/>
        </w:rPr>
      </w:pPr>
      <w:r>
        <w:rPr>
          <w:rFonts w:ascii="Gill Sans" w:eastAsia="Gill Sans" w:hAnsi="Gill Sans" w:cs="Gill Sans"/>
        </w:rPr>
        <w:t>Name:</w:t>
      </w:r>
      <w:r>
        <w:rPr>
          <w:rFonts w:ascii="Gill Sans" w:eastAsia="Gill Sans" w:hAnsi="Gill Sans" w:cs="Gill Sans"/>
        </w:rPr>
        <w:tab/>
      </w:r>
      <w:r>
        <w:rPr>
          <w:rFonts w:ascii="Gill Sans" w:eastAsia="Gill Sans" w:hAnsi="Gill Sans" w:cs="Gill Sans"/>
        </w:rPr>
        <w:tab/>
      </w:r>
      <w:r>
        <w:rPr>
          <w:rFonts w:ascii="Gill Sans" w:eastAsia="Gill Sans" w:hAnsi="Gill Sans" w:cs="Gill Sans"/>
        </w:rPr>
        <w:tab/>
      </w:r>
    </w:p>
    <w:p w14:paraId="109B4167" w14:textId="77777777" w:rsidR="00C04B5F" w:rsidRDefault="007C05B2">
      <w:pPr>
        <w:ind w:left="0" w:hanging="2"/>
        <w:rPr>
          <w:rFonts w:ascii="Gill Sans" w:eastAsia="Gill Sans" w:hAnsi="Gill Sans" w:cs="Gill Sans"/>
        </w:rPr>
      </w:pPr>
      <w:r>
        <w:rPr>
          <w:rFonts w:ascii="Gill Sans" w:eastAsia="Gill Sans" w:hAnsi="Gill Sans" w:cs="Gill Sans"/>
        </w:rPr>
        <w:t>Post:</w:t>
      </w:r>
      <w:r>
        <w:rPr>
          <w:rFonts w:ascii="Gill Sans" w:eastAsia="Gill Sans" w:hAnsi="Gill Sans" w:cs="Gill Sans"/>
        </w:rPr>
        <w:tab/>
      </w:r>
      <w:r>
        <w:rPr>
          <w:rFonts w:ascii="Gill Sans" w:eastAsia="Gill Sans" w:hAnsi="Gill Sans" w:cs="Gill Sans"/>
        </w:rPr>
        <w:tab/>
      </w:r>
      <w:r>
        <w:rPr>
          <w:rFonts w:ascii="Gill Sans" w:eastAsia="Gill Sans" w:hAnsi="Gill Sans" w:cs="Gill Sans"/>
        </w:rPr>
        <w:tab/>
        <w:t>After School Club Play Worker</w:t>
      </w:r>
    </w:p>
    <w:p w14:paraId="2F28C9DC" w14:textId="77777777" w:rsidR="00C04B5F" w:rsidRDefault="007C05B2">
      <w:pPr>
        <w:ind w:left="0" w:hanging="2"/>
        <w:rPr>
          <w:rFonts w:ascii="Gill Sans" w:eastAsia="Gill Sans" w:hAnsi="Gill Sans" w:cs="Gill Sans"/>
          <w:sz w:val="22"/>
          <w:szCs w:val="22"/>
        </w:rPr>
      </w:pPr>
      <w:bookmarkStart w:id="1" w:name="_heading=h.30j0zll" w:colFirst="0" w:colLast="0"/>
      <w:bookmarkEnd w:id="1"/>
      <w:r>
        <w:rPr>
          <w:rFonts w:ascii="Gill Sans" w:eastAsia="Gill Sans" w:hAnsi="Gill Sans" w:cs="Gill Sans"/>
        </w:rPr>
        <w:t>Grade:</w:t>
      </w:r>
      <w:r>
        <w:rPr>
          <w:rFonts w:ascii="Gill Sans" w:eastAsia="Gill Sans" w:hAnsi="Gill Sans" w:cs="Gill Sans"/>
        </w:rPr>
        <w:tab/>
      </w:r>
      <w:r>
        <w:rPr>
          <w:rFonts w:ascii="Gill Sans" w:eastAsia="Gill Sans" w:hAnsi="Gill Sans" w:cs="Gill Sans"/>
        </w:rPr>
        <w:tab/>
      </w:r>
      <w:r>
        <w:rPr>
          <w:rFonts w:ascii="Gill Sans" w:eastAsia="Gill Sans" w:hAnsi="Gill Sans" w:cs="Gill Sans"/>
        </w:rPr>
        <w:tab/>
        <w:t>Scale 4 / 7</w:t>
      </w:r>
    </w:p>
    <w:p w14:paraId="4AD4D4AA" w14:textId="77777777" w:rsidR="00C04B5F" w:rsidRDefault="007C05B2">
      <w:pPr>
        <w:ind w:left="0" w:hanging="2"/>
        <w:rPr>
          <w:rFonts w:ascii="Gill Sans" w:eastAsia="Gill Sans" w:hAnsi="Gill Sans" w:cs="Gill Sans"/>
        </w:rPr>
      </w:pPr>
      <w:r>
        <w:rPr>
          <w:rFonts w:ascii="Gill Sans" w:eastAsia="Gill Sans" w:hAnsi="Gill Sans" w:cs="Gill Sans"/>
        </w:rPr>
        <w:t>Reporting to</w:t>
      </w:r>
      <w:proofErr w:type="gramStart"/>
      <w:r>
        <w:rPr>
          <w:rFonts w:ascii="Gill Sans" w:eastAsia="Gill Sans" w:hAnsi="Gill Sans" w:cs="Gill Sans"/>
        </w:rPr>
        <w:t>:</w:t>
      </w:r>
      <w:r>
        <w:rPr>
          <w:rFonts w:ascii="Gill Sans" w:eastAsia="Gill Sans" w:hAnsi="Gill Sans" w:cs="Gill Sans"/>
        </w:rPr>
        <w:tab/>
      </w:r>
      <w:r>
        <w:rPr>
          <w:rFonts w:ascii="Gill Sans" w:eastAsia="Gill Sans" w:hAnsi="Gill Sans" w:cs="Gill Sans"/>
        </w:rPr>
        <w:tab/>
        <w:t>After</w:t>
      </w:r>
      <w:proofErr w:type="gramEnd"/>
      <w:r>
        <w:rPr>
          <w:rFonts w:ascii="Gill Sans" w:eastAsia="Gill Sans" w:hAnsi="Gill Sans" w:cs="Gill Sans"/>
        </w:rPr>
        <w:t xml:space="preserve"> School Club Leader</w:t>
      </w:r>
    </w:p>
    <w:p w14:paraId="61EF4C22" w14:textId="77777777" w:rsidR="00C04B5F" w:rsidRDefault="00C04B5F">
      <w:pPr>
        <w:ind w:left="0" w:hanging="2"/>
        <w:rPr>
          <w:rFonts w:ascii="Gill Sans" w:eastAsia="Gill Sans" w:hAnsi="Gill Sans" w:cs="Gill Sans"/>
        </w:rPr>
      </w:pPr>
    </w:p>
    <w:p w14:paraId="34488E0B" w14:textId="77777777" w:rsidR="00C04B5F" w:rsidRDefault="00C04B5F">
      <w:pPr>
        <w:ind w:left="0" w:hanging="2"/>
        <w:rPr>
          <w:rFonts w:ascii="Gill Sans" w:eastAsia="Gill Sans" w:hAnsi="Gill Sans" w:cs="Gill Sans"/>
        </w:rPr>
      </w:pPr>
    </w:p>
    <w:p w14:paraId="5E7DFFBB" w14:textId="77777777" w:rsidR="00C04B5F" w:rsidRDefault="007C05B2">
      <w:pPr>
        <w:ind w:left="0" w:hanging="2"/>
        <w:rPr>
          <w:rFonts w:ascii="Gill Sans" w:eastAsia="Gill Sans" w:hAnsi="Gill Sans" w:cs="Gill Sans"/>
        </w:rPr>
      </w:pPr>
      <w:r>
        <w:rPr>
          <w:rFonts w:ascii="Gill Sans" w:eastAsia="Gill Sans" w:hAnsi="Gill Sans" w:cs="Gill Sans"/>
          <w:b/>
        </w:rPr>
        <w:t>PURPOSE OF THE JOB</w:t>
      </w:r>
    </w:p>
    <w:p w14:paraId="22C88A91" w14:textId="77777777" w:rsidR="00C04B5F" w:rsidRDefault="007C05B2">
      <w:pPr>
        <w:numPr>
          <w:ilvl w:val="0"/>
          <w:numId w:val="3"/>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To work as part of a team to provide appropriate activities, encouraging cooperation, securing their safety, monitoring well-being and ensuring good </w:t>
      </w:r>
      <w:proofErr w:type="spellStart"/>
      <w:r>
        <w:rPr>
          <w:rFonts w:ascii="Gill Sans" w:eastAsia="Gill Sans" w:hAnsi="Gill Sans" w:cs="Gill Sans"/>
        </w:rPr>
        <w:t>behaviour</w:t>
      </w:r>
      <w:proofErr w:type="spellEnd"/>
      <w:r>
        <w:rPr>
          <w:rFonts w:ascii="Gill Sans" w:eastAsia="Gill Sans" w:hAnsi="Gill Sans" w:cs="Gill Sans"/>
        </w:rPr>
        <w:t>.</w:t>
      </w:r>
    </w:p>
    <w:p w14:paraId="0278AA28" w14:textId="77777777" w:rsidR="00C04B5F" w:rsidRDefault="00C04B5F">
      <w:pPr>
        <w:pBdr>
          <w:top w:val="nil"/>
          <w:left w:val="nil"/>
          <w:bottom w:val="nil"/>
          <w:right w:val="nil"/>
          <w:between w:val="nil"/>
        </w:pBdr>
        <w:spacing w:line="240" w:lineRule="auto"/>
        <w:ind w:left="0" w:hanging="2"/>
        <w:rPr>
          <w:rFonts w:ascii="Gill Sans" w:eastAsia="Gill Sans" w:hAnsi="Gill Sans" w:cs="Gill Sans"/>
        </w:rPr>
      </w:pPr>
    </w:p>
    <w:p w14:paraId="6A246CF6" w14:textId="77777777" w:rsidR="00C04B5F" w:rsidRDefault="00C04B5F">
      <w:pPr>
        <w:pBdr>
          <w:top w:val="nil"/>
          <w:left w:val="nil"/>
          <w:bottom w:val="nil"/>
          <w:right w:val="nil"/>
          <w:between w:val="nil"/>
        </w:pBdr>
        <w:spacing w:line="240" w:lineRule="auto"/>
        <w:ind w:left="0" w:hanging="2"/>
        <w:rPr>
          <w:rFonts w:ascii="Gill Sans" w:eastAsia="Gill Sans" w:hAnsi="Gill Sans" w:cs="Gill Sans"/>
          <w:color w:val="000000"/>
        </w:rPr>
      </w:pPr>
    </w:p>
    <w:p w14:paraId="12750E8F" w14:textId="77777777" w:rsidR="00C04B5F" w:rsidRDefault="00C04B5F">
      <w:pPr>
        <w:pBdr>
          <w:top w:val="nil"/>
          <w:left w:val="nil"/>
          <w:bottom w:val="nil"/>
          <w:right w:val="nil"/>
          <w:between w:val="nil"/>
        </w:pBdr>
        <w:spacing w:line="240" w:lineRule="auto"/>
        <w:ind w:left="0" w:hanging="2"/>
        <w:rPr>
          <w:rFonts w:ascii="Gill Sans" w:eastAsia="Gill Sans" w:hAnsi="Gill Sans" w:cs="Gill Sans"/>
          <w:color w:val="000000"/>
        </w:rPr>
      </w:pPr>
    </w:p>
    <w:p w14:paraId="2FBC51BA" w14:textId="77777777" w:rsidR="00C04B5F" w:rsidRDefault="007C05B2">
      <w:pPr>
        <w:ind w:left="0" w:hanging="2"/>
        <w:rPr>
          <w:rFonts w:ascii="Gill Sans" w:eastAsia="Gill Sans" w:hAnsi="Gill Sans" w:cs="Gill Sans"/>
        </w:rPr>
      </w:pPr>
      <w:r>
        <w:rPr>
          <w:rFonts w:ascii="Gill Sans" w:eastAsia="Gill Sans" w:hAnsi="Gill Sans" w:cs="Gill Sans"/>
          <w:b/>
        </w:rPr>
        <w:t>Support for Pupils</w:t>
      </w:r>
    </w:p>
    <w:p w14:paraId="669814E0"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Supervise children in the setting, joining in or overseeing play activities</w:t>
      </w:r>
    </w:p>
    <w:p w14:paraId="7365BA13" w14:textId="2105B6CA"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Support the distribution</w:t>
      </w:r>
      <w:r>
        <w:rPr>
          <w:rFonts w:ascii="Gill Sans" w:eastAsia="Gill Sans" w:hAnsi="Gill Sans" w:cs="Gill Sans"/>
        </w:rPr>
        <w:t xml:space="preserve"> of food and drink for </w:t>
      </w:r>
      <w:proofErr w:type="gramStart"/>
      <w:r>
        <w:rPr>
          <w:rFonts w:ascii="Gill Sans" w:eastAsia="Gill Sans" w:hAnsi="Gill Sans" w:cs="Gill Sans"/>
        </w:rPr>
        <w:t>the children</w:t>
      </w:r>
      <w:proofErr w:type="gramEnd"/>
      <w:r>
        <w:rPr>
          <w:rFonts w:ascii="Gill Sans" w:eastAsia="Gill Sans" w:hAnsi="Gill Sans" w:cs="Gill Sans"/>
        </w:rPr>
        <w:t>, as required</w:t>
      </w:r>
    </w:p>
    <w:p w14:paraId="20A06FE7"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proofErr w:type="spellStart"/>
      <w:r>
        <w:rPr>
          <w:rFonts w:ascii="Gill Sans" w:eastAsia="Gill Sans" w:hAnsi="Gill Sans" w:cs="Gill Sans"/>
        </w:rPr>
        <w:t>Organise</w:t>
      </w:r>
      <w:proofErr w:type="spellEnd"/>
      <w:r>
        <w:rPr>
          <w:rFonts w:ascii="Gill Sans" w:eastAsia="Gill Sans" w:hAnsi="Gill Sans" w:cs="Gill Sans"/>
        </w:rPr>
        <w:t xml:space="preserve"> play and art activities, reading and homework support</w:t>
      </w:r>
    </w:p>
    <w:p w14:paraId="45F1B447"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Establish good relationships with children, interact positively with children, encouraging cooperation and mutual support. </w:t>
      </w:r>
    </w:p>
    <w:p w14:paraId="649DECF2"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Encourage good </w:t>
      </w:r>
      <w:proofErr w:type="spellStart"/>
      <w:r>
        <w:rPr>
          <w:rFonts w:ascii="Gill Sans" w:eastAsia="Gill Sans" w:hAnsi="Gill Sans" w:cs="Gill Sans"/>
        </w:rPr>
        <w:t>behaviour</w:t>
      </w:r>
      <w:proofErr w:type="spellEnd"/>
      <w:r>
        <w:rPr>
          <w:rFonts w:ascii="Gill Sans" w:eastAsia="Gill Sans" w:hAnsi="Gill Sans" w:cs="Gill Sans"/>
        </w:rPr>
        <w:t xml:space="preserve"> by using praise and reward and </w:t>
      </w:r>
      <w:proofErr w:type="gramStart"/>
      <w:r>
        <w:rPr>
          <w:rFonts w:ascii="Gill Sans" w:eastAsia="Gill Sans" w:hAnsi="Gill Sans" w:cs="Gill Sans"/>
        </w:rPr>
        <w:t>taking action</w:t>
      </w:r>
      <w:proofErr w:type="gramEnd"/>
      <w:r>
        <w:rPr>
          <w:rFonts w:ascii="Gill Sans" w:eastAsia="Gill Sans" w:hAnsi="Gill Sans" w:cs="Gill Sans"/>
        </w:rPr>
        <w:t xml:space="preserve"> with poor </w:t>
      </w:r>
      <w:proofErr w:type="spellStart"/>
      <w:r>
        <w:rPr>
          <w:rFonts w:ascii="Gill Sans" w:eastAsia="Gill Sans" w:hAnsi="Gill Sans" w:cs="Gill Sans"/>
        </w:rPr>
        <w:t>behaviour</w:t>
      </w:r>
      <w:proofErr w:type="spellEnd"/>
      <w:r>
        <w:rPr>
          <w:rFonts w:ascii="Gill Sans" w:eastAsia="Gill Sans" w:hAnsi="Gill Sans" w:cs="Gill Sans"/>
        </w:rPr>
        <w:t xml:space="preserve"> in line with school policy. </w:t>
      </w:r>
    </w:p>
    <w:p w14:paraId="1997E1FF"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Ensure health and safety of children. </w:t>
      </w:r>
    </w:p>
    <w:p w14:paraId="72C5C48E"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Take pride in providing enjoyable experiences and activities for pupils. </w:t>
      </w:r>
    </w:p>
    <w:p w14:paraId="28128262"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To build up warm and positive relationships with pupils. </w:t>
      </w:r>
    </w:p>
    <w:p w14:paraId="6920BABF"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Anticipate pupils’ needs and make suggestions to support them. </w:t>
      </w:r>
    </w:p>
    <w:p w14:paraId="27A926BA"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Speak clearly and listen carefully to pupils, using questions to check understanding. </w:t>
      </w:r>
    </w:p>
    <w:p w14:paraId="1F3F7248" w14:textId="77777777" w:rsidR="00C04B5F" w:rsidRDefault="007C05B2">
      <w:pPr>
        <w:numPr>
          <w:ilvl w:val="0"/>
          <w:numId w:val="6"/>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Remain tactful when talking to pupils and others.</w:t>
      </w:r>
    </w:p>
    <w:p w14:paraId="600FFD49" w14:textId="77777777" w:rsidR="00C04B5F" w:rsidRDefault="00C04B5F">
      <w:pPr>
        <w:ind w:left="0" w:hanging="2"/>
        <w:rPr>
          <w:rFonts w:ascii="Gill Sans" w:eastAsia="Gill Sans" w:hAnsi="Gill Sans" w:cs="Gill Sans"/>
        </w:rPr>
      </w:pPr>
    </w:p>
    <w:p w14:paraId="6074BE26" w14:textId="77777777" w:rsidR="00C04B5F" w:rsidRDefault="00C04B5F">
      <w:pPr>
        <w:ind w:left="0" w:hanging="2"/>
        <w:rPr>
          <w:rFonts w:ascii="Gill Sans" w:eastAsia="Gill Sans" w:hAnsi="Gill Sans" w:cs="Gill Sans"/>
          <w:b/>
        </w:rPr>
      </w:pPr>
    </w:p>
    <w:p w14:paraId="79AF8F78" w14:textId="77777777" w:rsidR="00C04B5F" w:rsidRDefault="007C05B2">
      <w:pPr>
        <w:ind w:left="0" w:hanging="2"/>
        <w:rPr>
          <w:rFonts w:ascii="Gill Sans" w:eastAsia="Gill Sans" w:hAnsi="Gill Sans" w:cs="Gill Sans"/>
        </w:rPr>
      </w:pPr>
      <w:r>
        <w:rPr>
          <w:rFonts w:ascii="Gill Sans" w:eastAsia="Gill Sans" w:hAnsi="Gill Sans" w:cs="Gill Sans"/>
          <w:b/>
        </w:rPr>
        <w:t>Support for the School:</w:t>
      </w:r>
    </w:p>
    <w:p w14:paraId="5F1FDC5D"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With the team, ensuring the quality standards agreed are met. </w:t>
      </w:r>
    </w:p>
    <w:p w14:paraId="6455B9AB"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lastRenderedPageBreak/>
        <w:t xml:space="preserve">Support and develop </w:t>
      </w:r>
      <w:proofErr w:type="gramStart"/>
      <w:r>
        <w:rPr>
          <w:rFonts w:ascii="Gill Sans" w:eastAsia="Gill Sans" w:hAnsi="Gill Sans" w:cs="Gill Sans"/>
        </w:rPr>
        <w:t>team</w:t>
      </w:r>
      <w:proofErr w:type="gramEnd"/>
      <w:r>
        <w:rPr>
          <w:rFonts w:ascii="Gill Sans" w:eastAsia="Gill Sans" w:hAnsi="Gill Sans" w:cs="Gill Sans"/>
        </w:rPr>
        <w:t xml:space="preserve">, encouraging staff to contribute to the overall ethos/work/aims of the school. </w:t>
      </w:r>
    </w:p>
    <w:p w14:paraId="47C0C5D0"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Administer any necessary basic first aid, record all injuries in the accident book and ensure children understand action to be taken in case of fire. </w:t>
      </w:r>
    </w:p>
    <w:p w14:paraId="49719D98" w14:textId="77777777" w:rsidR="00C04B5F" w:rsidRDefault="007C05B2">
      <w:pPr>
        <w:numPr>
          <w:ilvl w:val="0"/>
          <w:numId w:val="4"/>
        </w:numPr>
        <w:ind w:left="0" w:hanging="2"/>
        <w:rPr>
          <w:rFonts w:ascii="Gill Sans" w:eastAsia="Gill Sans" w:hAnsi="Gill Sans" w:cs="Gill Sans"/>
        </w:rPr>
      </w:pPr>
      <w:proofErr w:type="spellStart"/>
      <w:r>
        <w:rPr>
          <w:rFonts w:ascii="Gill Sans" w:eastAsia="Gill Sans" w:hAnsi="Gill Sans" w:cs="Gill Sans"/>
        </w:rPr>
        <w:t>Recognise</w:t>
      </w:r>
      <w:proofErr w:type="spellEnd"/>
      <w:r>
        <w:rPr>
          <w:rFonts w:ascii="Gill Sans" w:eastAsia="Gill Sans" w:hAnsi="Gill Sans" w:cs="Gill Sans"/>
        </w:rPr>
        <w:t xml:space="preserve"> the quality of the After School Club has an impact on learning and on pupils’ attitude to school. </w:t>
      </w:r>
    </w:p>
    <w:p w14:paraId="26B7B2AD"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Attend regular meetings and training. </w:t>
      </w:r>
    </w:p>
    <w:p w14:paraId="704E643F"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Acknowledge all colleagues in a friendly and helpful way. </w:t>
      </w:r>
    </w:p>
    <w:p w14:paraId="0A68B715"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Build effective working relationships with others by being open and honest e.g. admitting when a mistake is made. </w:t>
      </w:r>
    </w:p>
    <w:p w14:paraId="6E444D35"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Acknowledge the need for team working </w:t>
      </w:r>
    </w:p>
    <w:p w14:paraId="4D52ED61"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Speak clearly to colleagues and listen carefully to colleagues, using questions to check understanding. </w:t>
      </w:r>
    </w:p>
    <w:p w14:paraId="01697749"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Treat all colleagues in a courteous and helpful manner, challenging discriminating </w:t>
      </w:r>
      <w:proofErr w:type="spellStart"/>
      <w:r>
        <w:rPr>
          <w:rFonts w:ascii="Gill Sans" w:eastAsia="Gill Sans" w:hAnsi="Gill Sans" w:cs="Gill Sans"/>
        </w:rPr>
        <w:t>behaviour</w:t>
      </w:r>
      <w:proofErr w:type="spellEnd"/>
      <w:r>
        <w:rPr>
          <w:rFonts w:ascii="Gill Sans" w:eastAsia="Gill Sans" w:hAnsi="Gill Sans" w:cs="Gill Sans"/>
        </w:rPr>
        <w:t xml:space="preserve">. </w:t>
      </w:r>
    </w:p>
    <w:p w14:paraId="4611E537"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Participate in training and other learning activities and performance development as required. </w:t>
      </w:r>
    </w:p>
    <w:p w14:paraId="37934394"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Be aware of and comply with policies and procedures relating to child protection, health, safety and security, confidentiality and data protection, reporting all concerns to an appropriate person. </w:t>
      </w:r>
    </w:p>
    <w:p w14:paraId="2794467B"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Be aware of and support differences and ensure all pupils have equal access to opportunities to learn and develop. </w:t>
      </w:r>
    </w:p>
    <w:p w14:paraId="7E609B9F"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To demonstrate an understanding of and a commitment to the Council's Equal Opportunities policies and to the standards of customer care. </w:t>
      </w:r>
    </w:p>
    <w:p w14:paraId="5B3F12C7"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 xml:space="preserve">Be responsible for own health and safety, as well as that of colleagues, pupils and the public. </w:t>
      </w:r>
    </w:p>
    <w:p w14:paraId="1DC04B6A" w14:textId="77777777" w:rsidR="00C04B5F" w:rsidRDefault="007C05B2">
      <w:pPr>
        <w:numPr>
          <w:ilvl w:val="0"/>
          <w:numId w:val="4"/>
        </w:numPr>
        <w:ind w:left="0" w:hanging="2"/>
        <w:rPr>
          <w:rFonts w:ascii="Gill Sans" w:eastAsia="Gill Sans" w:hAnsi="Gill Sans" w:cs="Gill Sans"/>
        </w:rPr>
      </w:pPr>
      <w:r>
        <w:rPr>
          <w:rFonts w:ascii="Gill Sans" w:eastAsia="Gill Sans" w:hAnsi="Gill Sans" w:cs="Gill Sans"/>
        </w:rPr>
        <w:t>Employees should cooperate with management, follow established systems of work, use protective equipment where necessary and report defectives and hazards to management.</w:t>
      </w:r>
    </w:p>
    <w:p w14:paraId="7519E34B" w14:textId="77777777" w:rsidR="00C04B5F" w:rsidRDefault="00C04B5F">
      <w:pPr>
        <w:ind w:left="0" w:hanging="2"/>
        <w:rPr>
          <w:rFonts w:ascii="Gill Sans" w:eastAsia="Gill Sans" w:hAnsi="Gill Sans" w:cs="Gill Sans"/>
        </w:rPr>
      </w:pPr>
    </w:p>
    <w:p w14:paraId="7D31A084" w14:textId="77777777" w:rsidR="00C04B5F" w:rsidRDefault="007C05B2">
      <w:pPr>
        <w:ind w:left="0" w:hanging="2"/>
        <w:rPr>
          <w:rFonts w:ascii="Gill Sans" w:eastAsia="Gill Sans" w:hAnsi="Gill Sans" w:cs="Gill Sans"/>
        </w:rPr>
      </w:pPr>
      <w:r>
        <w:rPr>
          <w:rFonts w:ascii="Gill Sans" w:eastAsia="Gill Sans" w:hAnsi="Gill Sans" w:cs="Gill Sans"/>
          <w:b/>
        </w:rPr>
        <w:t>Other Responsibilities</w:t>
      </w:r>
    </w:p>
    <w:p w14:paraId="73E7D3EC" w14:textId="77777777" w:rsidR="00C04B5F" w:rsidRDefault="007C05B2">
      <w:pPr>
        <w:numPr>
          <w:ilvl w:val="0"/>
          <w:numId w:val="8"/>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This is a description of the main duties and responsibilities of the post at the date of production. The duties may change over time as requirements and circumstances change. The person in the post may also have to carry out other duties as may be necessary from time to time.</w:t>
      </w:r>
    </w:p>
    <w:p w14:paraId="1FB9FB33" w14:textId="77777777" w:rsidR="00C04B5F" w:rsidRDefault="00C04B5F">
      <w:pPr>
        <w:ind w:left="0" w:hanging="2"/>
        <w:rPr>
          <w:rFonts w:ascii="Gill Sans" w:eastAsia="Gill Sans" w:hAnsi="Gill Sans" w:cs="Gill Sans"/>
        </w:rPr>
      </w:pPr>
    </w:p>
    <w:p w14:paraId="3CE68DBF" w14:textId="77777777" w:rsidR="00C04B5F" w:rsidRDefault="007C05B2">
      <w:pPr>
        <w:ind w:left="0" w:hanging="2"/>
        <w:rPr>
          <w:rFonts w:ascii="Gill Sans" w:eastAsia="Gill Sans" w:hAnsi="Gill Sans" w:cs="Gill Sans"/>
        </w:rPr>
      </w:pPr>
      <w:r>
        <w:rPr>
          <w:rFonts w:ascii="Gill Sans" w:eastAsia="Gill Sans" w:hAnsi="Gill Sans" w:cs="Gill Sans"/>
          <w:b/>
        </w:rPr>
        <w:t>General Requirements</w:t>
      </w:r>
    </w:p>
    <w:p w14:paraId="73D8B765" w14:textId="77777777" w:rsidR="00C04B5F" w:rsidRDefault="007C05B2">
      <w:pPr>
        <w:numPr>
          <w:ilvl w:val="0"/>
          <w:numId w:val="10"/>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Take part in the school’s performance management system. </w:t>
      </w:r>
    </w:p>
    <w:p w14:paraId="5C0083D1" w14:textId="77777777" w:rsidR="00C04B5F" w:rsidRDefault="007C05B2">
      <w:pPr>
        <w:numPr>
          <w:ilvl w:val="0"/>
          <w:numId w:val="10"/>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Enhanced CRB Check. </w:t>
      </w:r>
    </w:p>
    <w:p w14:paraId="1ACDD8F2" w14:textId="77777777" w:rsidR="00C04B5F" w:rsidRDefault="007C05B2">
      <w:pPr>
        <w:numPr>
          <w:ilvl w:val="0"/>
          <w:numId w:val="10"/>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Strong commitment to furthering equalities in both service delivery and employment practice. </w:t>
      </w:r>
    </w:p>
    <w:p w14:paraId="66088498" w14:textId="77777777" w:rsidR="00C04B5F" w:rsidRDefault="007C05B2">
      <w:pPr>
        <w:numPr>
          <w:ilvl w:val="0"/>
          <w:numId w:val="10"/>
        </w:numPr>
        <w:pBdr>
          <w:top w:val="nil"/>
          <w:left w:val="nil"/>
          <w:bottom w:val="nil"/>
          <w:right w:val="nil"/>
          <w:between w:val="nil"/>
        </w:pBdr>
        <w:spacing w:line="240" w:lineRule="auto"/>
        <w:ind w:left="0" w:hanging="2"/>
        <w:rPr>
          <w:rFonts w:ascii="Gill Sans" w:eastAsia="Gill Sans" w:hAnsi="Gill Sans" w:cs="Gill Sans"/>
          <w:color w:val="000000"/>
        </w:rPr>
      </w:pPr>
      <w:r>
        <w:rPr>
          <w:rFonts w:ascii="Gill Sans" w:eastAsia="Gill Sans" w:hAnsi="Gill Sans" w:cs="Gill Sans"/>
        </w:rPr>
        <w:t xml:space="preserve">You must promote and safeguard the welfare of children, young and vulnerable people that you are responsible for or </w:t>
      </w:r>
      <w:proofErr w:type="gramStart"/>
      <w:r>
        <w:rPr>
          <w:rFonts w:ascii="Gill Sans" w:eastAsia="Gill Sans" w:hAnsi="Gill Sans" w:cs="Gill Sans"/>
        </w:rPr>
        <w:t>come into contact with</w:t>
      </w:r>
      <w:proofErr w:type="gramEnd"/>
      <w:r>
        <w:rPr>
          <w:rFonts w:ascii="Gill Sans" w:eastAsia="Gill Sans" w:hAnsi="Gill Sans" w:cs="Gill Sans"/>
        </w:rPr>
        <w:t>.</w:t>
      </w:r>
    </w:p>
    <w:p w14:paraId="6FD39C66" w14:textId="77777777" w:rsidR="00C04B5F" w:rsidRDefault="007C05B2">
      <w:pPr>
        <w:ind w:left="0" w:hanging="2"/>
        <w:rPr>
          <w:rFonts w:ascii="Caveat" w:eastAsia="Caveat" w:hAnsi="Caveat" w:cs="Caveat"/>
          <w:sz w:val="40"/>
          <w:szCs w:val="40"/>
        </w:rPr>
      </w:pPr>
      <w:r>
        <w:br w:type="page"/>
      </w:r>
    </w:p>
    <w:p w14:paraId="2423E573" w14:textId="77777777" w:rsidR="00C04B5F" w:rsidRDefault="007C05B2">
      <w:pPr>
        <w:widowControl w:val="0"/>
        <w:tabs>
          <w:tab w:val="left" w:pos="284"/>
        </w:tabs>
        <w:spacing w:after="240"/>
        <w:ind w:left="0" w:hanging="2"/>
        <w:rPr>
          <w:rFonts w:ascii="Caveat" w:eastAsia="Caveat" w:hAnsi="Caveat" w:cs="Caveat"/>
          <w:sz w:val="40"/>
          <w:szCs w:val="40"/>
        </w:rPr>
      </w:pPr>
      <w:r>
        <w:rPr>
          <w:rFonts w:ascii="Cabin" w:eastAsia="Cabin" w:hAnsi="Cabin" w:cs="Cabin"/>
          <w:noProof/>
          <w:sz w:val="22"/>
          <w:szCs w:val="22"/>
        </w:rPr>
        <w:lastRenderedPageBreak/>
        <w:drawing>
          <wp:inline distT="0" distB="0" distL="0" distR="0" wp14:anchorId="67F067A5" wp14:editId="0CC512A4">
            <wp:extent cx="6368415" cy="1069017"/>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368415" cy="1069017"/>
                    </a:xfrm>
                    <a:prstGeom prst="rect">
                      <a:avLst/>
                    </a:prstGeom>
                    <a:ln/>
                  </pic:spPr>
                </pic:pic>
              </a:graphicData>
            </a:graphic>
          </wp:inline>
        </w:drawing>
      </w:r>
    </w:p>
    <w:p w14:paraId="102631F0" w14:textId="77777777" w:rsidR="00C04B5F" w:rsidRDefault="007C05B2">
      <w:pPr>
        <w:ind w:left="1" w:hanging="3"/>
        <w:jc w:val="center"/>
        <w:rPr>
          <w:rFonts w:ascii="Gill Sans" w:eastAsia="Gill Sans" w:hAnsi="Gill Sans" w:cs="Gill Sans"/>
          <w:sz w:val="28"/>
          <w:szCs w:val="28"/>
        </w:rPr>
      </w:pPr>
      <w:r>
        <w:rPr>
          <w:rFonts w:ascii="Gill Sans" w:eastAsia="Gill Sans" w:hAnsi="Gill Sans" w:cs="Gill Sans"/>
          <w:b/>
          <w:sz w:val="28"/>
          <w:szCs w:val="28"/>
        </w:rPr>
        <w:t>PERSON SPECIFICATION</w:t>
      </w:r>
    </w:p>
    <w:p w14:paraId="245690C4" w14:textId="77777777" w:rsidR="00C04B5F" w:rsidRDefault="007C05B2">
      <w:pPr>
        <w:ind w:left="1" w:hanging="3"/>
        <w:jc w:val="center"/>
        <w:rPr>
          <w:rFonts w:ascii="Gill Sans" w:eastAsia="Gill Sans" w:hAnsi="Gill Sans" w:cs="Gill Sans"/>
          <w:sz w:val="28"/>
          <w:szCs w:val="28"/>
        </w:rPr>
      </w:pPr>
      <w:r>
        <w:rPr>
          <w:rFonts w:ascii="Gill Sans" w:eastAsia="Gill Sans" w:hAnsi="Gill Sans" w:cs="Gill Sans"/>
          <w:b/>
          <w:sz w:val="28"/>
          <w:szCs w:val="28"/>
        </w:rPr>
        <w:t>AFTER SCHOOL CLUB PLAY WORKER</w:t>
      </w:r>
    </w:p>
    <w:p w14:paraId="27FC7B1B" w14:textId="77777777" w:rsidR="00C04B5F" w:rsidRDefault="00C04B5F">
      <w:pPr>
        <w:ind w:left="0" w:hanging="2"/>
        <w:rPr>
          <w:rFonts w:ascii="Gill Sans" w:eastAsia="Gill Sans" w:hAnsi="Gill Sans" w:cs="Gill Sans"/>
        </w:rPr>
      </w:pPr>
    </w:p>
    <w:p w14:paraId="1C0B94BA" w14:textId="77777777" w:rsidR="00C04B5F" w:rsidRDefault="007C05B2">
      <w:pPr>
        <w:ind w:left="0" w:hanging="2"/>
        <w:rPr>
          <w:rFonts w:ascii="Gill Sans" w:eastAsia="Gill Sans" w:hAnsi="Gill Sans" w:cs="Gill Sans"/>
        </w:rPr>
      </w:pPr>
      <w:r>
        <w:rPr>
          <w:rFonts w:ascii="Gill Sans" w:eastAsia="Gill Sans" w:hAnsi="Gill Sans" w:cs="Gill Sans"/>
        </w:rPr>
        <w:t>The person specification sets out the criteria to be used in determining whether an individual is likely to be able to undertake the duties in the job description.</w:t>
      </w:r>
    </w:p>
    <w:p w14:paraId="035555DA" w14:textId="77777777" w:rsidR="00C04B5F" w:rsidRDefault="00C04B5F">
      <w:pPr>
        <w:ind w:left="0" w:hanging="2"/>
        <w:rPr>
          <w:rFonts w:ascii="Gill Sans" w:eastAsia="Gill Sans" w:hAnsi="Gill Sans" w:cs="Gill Sans"/>
        </w:rPr>
      </w:pPr>
    </w:p>
    <w:p w14:paraId="7BCB3B19" w14:textId="77777777" w:rsidR="00C04B5F" w:rsidRDefault="007C05B2">
      <w:pPr>
        <w:ind w:left="0" w:hanging="2"/>
        <w:rPr>
          <w:rFonts w:ascii="Gill Sans" w:eastAsia="Gill Sans" w:hAnsi="Gill Sans" w:cs="Gill Sans"/>
        </w:rPr>
      </w:pPr>
      <w:r>
        <w:rPr>
          <w:rFonts w:ascii="Gill Sans" w:eastAsia="Gill Sans" w:hAnsi="Gill Sans" w:cs="Gill Sans"/>
        </w:rPr>
        <w:t>EDUCATION &amp; EXPERIENCE</w:t>
      </w:r>
    </w:p>
    <w:p w14:paraId="3EA7230C" w14:textId="77777777" w:rsidR="00C04B5F" w:rsidRDefault="007C05B2">
      <w:pPr>
        <w:numPr>
          <w:ilvl w:val="0"/>
          <w:numId w:val="7"/>
        </w:numPr>
        <w:ind w:left="0" w:hanging="2"/>
        <w:rPr>
          <w:rFonts w:ascii="Gill Sans" w:eastAsia="Gill Sans" w:hAnsi="Gill Sans" w:cs="Gill Sans"/>
        </w:rPr>
      </w:pPr>
      <w:r>
        <w:rPr>
          <w:rFonts w:ascii="Gill Sans" w:eastAsia="Gill Sans" w:hAnsi="Gill Sans" w:cs="Gill Sans"/>
        </w:rPr>
        <w:t>Has relevant play experience</w:t>
      </w:r>
    </w:p>
    <w:p w14:paraId="2CF86298" w14:textId="77777777" w:rsidR="00C04B5F" w:rsidRDefault="007C05B2">
      <w:pPr>
        <w:numPr>
          <w:ilvl w:val="0"/>
          <w:numId w:val="7"/>
        </w:numPr>
        <w:ind w:left="0" w:hanging="2"/>
        <w:rPr>
          <w:rFonts w:ascii="Gill Sans" w:eastAsia="Gill Sans" w:hAnsi="Gill Sans" w:cs="Gill Sans"/>
        </w:rPr>
      </w:pPr>
      <w:r>
        <w:rPr>
          <w:rFonts w:ascii="Gill Sans" w:eastAsia="Gill Sans" w:hAnsi="Gill Sans" w:cs="Gill Sans"/>
        </w:rPr>
        <w:t>Demonstrable solid levels of numeracy &amp; literacy skills</w:t>
      </w:r>
    </w:p>
    <w:p w14:paraId="4FEB35E3" w14:textId="77777777" w:rsidR="00C04B5F" w:rsidRDefault="007C05B2">
      <w:pPr>
        <w:numPr>
          <w:ilvl w:val="0"/>
          <w:numId w:val="7"/>
        </w:numPr>
        <w:ind w:left="0" w:hanging="2"/>
        <w:rPr>
          <w:rFonts w:ascii="Gill Sans" w:eastAsia="Gill Sans" w:hAnsi="Gill Sans" w:cs="Gill Sans"/>
        </w:rPr>
      </w:pPr>
      <w:r>
        <w:rPr>
          <w:rFonts w:ascii="Gill Sans" w:eastAsia="Gill Sans" w:hAnsi="Gill Sans" w:cs="Gill Sans"/>
        </w:rPr>
        <w:t>A minimum of two years’ experience of working with children</w:t>
      </w:r>
    </w:p>
    <w:p w14:paraId="0D7F290C" w14:textId="77777777" w:rsidR="00C04B5F" w:rsidRDefault="00C04B5F">
      <w:pPr>
        <w:ind w:left="0" w:hanging="2"/>
        <w:rPr>
          <w:rFonts w:ascii="Gill Sans" w:eastAsia="Gill Sans" w:hAnsi="Gill Sans" w:cs="Gill Sans"/>
        </w:rPr>
      </w:pPr>
    </w:p>
    <w:p w14:paraId="62567432" w14:textId="77777777" w:rsidR="00C04B5F" w:rsidRDefault="007C05B2">
      <w:pPr>
        <w:ind w:left="0" w:hanging="2"/>
        <w:rPr>
          <w:rFonts w:ascii="Gill Sans" w:eastAsia="Gill Sans" w:hAnsi="Gill Sans" w:cs="Gill Sans"/>
        </w:rPr>
      </w:pPr>
      <w:r>
        <w:rPr>
          <w:rFonts w:ascii="Gill Sans" w:eastAsia="Gill Sans" w:hAnsi="Gill Sans" w:cs="Gill Sans"/>
        </w:rPr>
        <w:t>KNOWLEDGE &amp; UNDERSTANDING</w:t>
      </w:r>
    </w:p>
    <w:p w14:paraId="29B47CE7" w14:textId="77777777" w:rsidR="00C04B5F" w:rsidRDefault="007C05B2">
      <w:pPr>
        <w:numPr>
          <w:ilvl w:val="0"/>
          <w:numId w:val="9"/>
        </w:numPr>
        <w:ind w:left="0" w:hanging="2"/>
        <w:rPr>
          <w:rFonts w:ascii="Gill Sans" w:eastAsia="Gill Sans" w:hAnsi="Gill Sans" w:cs="Gill Sans"/>
        </w:rPr>
      </w:pPr>
      <w:r>
        <w:rPr>
          <w:rFonts w:ascii="Gill Sans" w:eastAsia="Gill Sans" w:hAnsi="Gill Sans" w:cs="Gill Sans"/>
        </w:rPr>
        <w:t xml:space="preserve">Understanding of </w:t>
      </w:r>
      <w:proofErr w:type="spellStart"/>
      <w:r>
        <w:rPr>
          <w:rFonts w:ascii="Gill Sans" w:eastAsia="Gill Sans" w:hAnsi="Gill Sans" w:cs="Gill Sans"/>
        </w:rPr>
        <w:t>behaviour</w:t>
      </w:r>
      <w:proofErr w:type="spellEnd"/>
      <w:r>
        <w:rPr>
          <w:rFonts w:ascii="Gill Sans" w:eastAsia="Gill Sans" w:hAnsi="Gill Sans" w:cs="Gill Sans"/>
        </w:rPr>
        <w:t xml:space="preserve"> management strategies.</w:t>
      </w:r>
    </w:p>
    <w:p w14:paraId="0C28827D" w14:textId="77777777" w:rsidR="00C04B5F" w:rsidRDefault="007C05B2">
      <w:pPr>
        <w:numPr>
          <w:ilvl w:val="0"/>
          <w:numId w:val="9"/>
        </w:numPr>
        <w:ind w:left="0" w:hanging="2"/>
        <w:rPr>
          <w:rFonts w:ascii="Gill Sans" w:eastAsia="Gill Sans" w:hAnsi="Gill Sans" w:cs="Gill Sans"/>
        </w:rPr>
      </w:pPr>
      <w:r>
        <w:rPr>
          <w:rFonts w:ascii="Gill Sans" w:eastAsia="Gill Sans" w:hAnsi="Gill Sans" w:cs="Gill Sans"/>
        </w:rPr>
        <w:t>Understanding of First Aid procedures (desirable)</w:t>
      </w:r>
    </w:p>
    <w:p w14:paraId="09229D5A" w14:textId="77777777" w:rsidR="00C04B5F" w:rsidRDefault="00C04B5F">
      <w:pPr>
        <w:ind w:left="0" w:hanging="2"/>
        <w:rPr>
          <w:rFonts w:ascii="Gill Sans" w:eastAsia="Gill Sans" w:hAnsi="Gill Sans" w:cs="Gill Sans"/>
        </w:rPr>
      </w:pPr>
    </w:p>
    <w:p w14:paraId="0FFB320E" w14:textId="77777777" w:rsidR="00C04B5F" w:rsidRDefault="007C05B2">
      <w:pPr>
        <w:ind w:left="0" w:hanging="2"/>
        <w:rPr>
          <w:rFonts w:ascii="Gill Sans" w:eastAsia="Gill Sans" w:hAnsi="Gill Sans" w:cs="Gill Sans"/>
        </w:rPr>
      </w:pPr>
      <w:r>
        <w:rPr>
          <w:rFonts w:ascii="Gill Sans" w:eastAsia="Gill Sans" w:hAnsi="Gill Sans" w:cs="Gill Sans"/>
        </w:rPr>
        <w:t>SKILLS</w:t>
      </w:r>
    </w:p>
    <w:p w14:paraId="32BC0AF1" w14:textId="77777777" w:rsidR="00C04B5F" w:rsidRDefault="007C05B2">
      <w:pPr>
        <w:numPr>
          <w:ilvl w:val="0"/>
          <w:numId w:val="1"/>
        </w:numPr>
        <w:ind w:left="0" w:hanging="2"/>
        <w:rPr>
          <w:rFonts w:ascii="Gill Sans" w:eastAsia="Gill Sans" w:hAnsi="Gill Sans" w:cs="Gill Sans"/>
        </w:rPr>
      </w:pPr>
      <w:r>
        <w:rPr>
          <w:rFonts w:ascii="Gill Sans" w:eastAsia="Gill Sans" w:hAnsi="Gill Sans" w:cs="Gill Sans"/>
        </w:rPr>
        <w:t xml:space="preserve">Excellent interpersonal skills both in working </w:t>
      </w:r>
      <w:proofErr w:type="gramStart"/>
      <w:r>
        <w:rPr>
          <w:rFonts w:ascii="Gill Sans" w:eastAsia="Gill Sans" w:hAnsi="Gill Sans" w:cs="Gill Sans"/>
        </w:rPr>
        <w:t>relationship</w:t>
      </w:r>
      <w:proofErr w:type="gramEnd"/>
      <w:r>
        <w:rPr>
          <w:rFonts w:ascii="Gill Sans" w:eastAsia="Gill Sans" w:hAnsi="Gill Sans" w:cs="Gill Sans"/>
        </w:rPr>
        <w:t xml:space="preserve"> with young children and in</w:t>
      </w:r>
    </w:p>
    <w:p w14:paraId="72FCA0CE" w14:textId="77777777" w:rsidR="00C04B5F" w:rsidRDefault="007C05B2">
      <w:pPr>
        <w:ind w:left="0" w:hanging="2"/>
        <w:rPr>
          <w:rFonts w:ascii="Gill Sans" w:eastAsia="Gill Sans" w:hAnsi="Gill Sans" w:cs="Gill Sans"/>
        </w:rPr>
      </w:pPr>
      <w:r>
        <w:rPr>
          <w:rFonts w:ascii="Gill Sans" w:eastAsia="Gill Sans" w:hAnsi="Gill Sans" w:cs="Gill Sans"/>
        </w:rPr>
        <w:t xml:space="preserve">forming effective professional relationships with a wide range of contacts. </w:t>
      </w:r>
    </w:p>
    <w:p w14:paraId="60B1F632" w14:textId="77777777" w:rsidR="00C04B5F" w:rsidRDefault="007C05B2">
      <w:pPr>
        <w:numPr>
          <w:ilvl w:val="0"/>
          <w:numId w:val="1"/>
        </w:numPr>
        <w:ind w:left="0" w:hanging="2"/>
        <w:rPr>
          <w:rFonts w:ascii="Gill Sans" w:eastAsia="Gill Sans" w:hAnsi="Gill Sans" w:cs="Gill Sans"/>
        </w:rPr>
      </w:pPr>
      <w:r>
        <w:rPr>
          <w:rFonts w:ascii="Gill Sans" w:eastAsia="Gill Sans" w:hAnsi="Gill Sans" w:cs="Gill Sans"/>
        </w:rPr>
        <w:t xml:space="preserve">Good </w:t>
      </w:r>
      <w:proofErr w:type="spellStart"/>
      <w:r>
        <w:rPr>
          <w:rFonts w:ascii="Gill Sans" w:eastAsia="Gill Sans" w:hAnsi="Gill Sans" w:cs="Gill Sans"/>
        </w:rPr>
        <w:t>organisational</w:t>
      </w:r>
      <w:proofErr w:type="spellEnd"/>
      <w:r>
        <w:rPr>
          <w:rFonts w:ascii="Gill Sans" w:eastAsia="Gill Sans" w:hAnsi="Gill Sans" w:cs="Gill Sans"/>
        </w:rPr>
        <w:t xml:space="preserve"> and time management skills. </w:t>
      </w:r>
    </w:p>
    <w:p w14:paraId="263EC3A4" w14:textId="77777777" w:rsidR="00C04B5F" w:rsidRDefault="00C04B5F">
      <w:pPr>
        <w:ind w:left="0" w:hanging="2"/>
        <w:rPr>
          <w:rFonts w:ascii="Gill Sans" w:eastAsia="Gill Sans" w:hAnsi="Gill Sans" w:cs="Gill Sans"/>
        </w:rPr>
      </w:pPr>
    </w:p>
    <w:p w14:paraId="50E43E7F" w14:textId="77777777" w:rsidR="00C04B5F" w:rsidRDefault="007C05B2">
      <w:pPr>
        <w:ind w:left="0" w:hanging="2"/>
        <w:rPr>
          <w:rFonts w:ascii="Gill Sans" w:eastAsia="Gill Sans" w:hAnsi="Gill Sans" w:cs="Gill Sans"/>
        </w:rPr>
      </w:pPr>
      <w:r>
        <w:rPr>
          <w:rFonts w:ascii="Gill Sans" w:eastAsia="Gill Sans" w:hAnsi="Gill Sans" w:cs="Gill Sans"/>
        </w:rPr>
        <w:t>ABILITIES</w:t>
      </w:r>
    </w:p>
    <w:p w14:paraId="5F3E78C2"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Able to form and maintain appropriate professional relationships and boundaries with children and young people.</w:t>
      </w:r>
    </w:p>
    <w:p w14:paraId="7AAB9685"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Ability and willingness to work constructively as part of a team</w:t>
      </w:r>
    </w:p>
    <w:p w14:paraId="23BA69AC"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 xml:space="preserve">Ability to supervise children effectively in line with the school’s </w:t>
      </w:r>
      <w:proofErr w:type="spellStart"/>
      <w:r>
        <w:rPr>
          <w:rFonts w:ascii="Gill Sans" w:eastAsia="Gill Sans" w:hAnsi="Gill Sans" w:cs="Gill Sans"/>
        </w:rPr>
        <w:t>behaviour</w:t>
      </w:r>
      <w:proofErr w:type="spellEnd"/>
      <w:r>
        <w:rPr>
          <w:rFonts w:ascii="Gill Sans" w:eastAsia="Gill Sans" w:hAnsi="Gill Sans" w:cs="Gill Sans"/>
        </w:rPr>
        <w:t xml:space="preserve"> policy.</w:t>
      </w:r>
    </w:p>
    <w:p w14:paraId="4174C0FA"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Ability to deal with sensitive information in a confidential manner.</w:t>
      </w:r>
    </w:p>
    <w:p w14:paraId="371C1A53"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Ability to provide a good role model to young children.</w:t>
      </w:r>
    </w:p>
    <w:p w14:paraId="4C2AC462"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Ability to work in partnership with parents and teachers.</w:t>
      </w:r>
    </w:p>
    <w:p w14:paraId="1FBCC277"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Ability to use own initiative and work flexibly.</w:t>
      </w:r>
    </w:p>
    <w:p w14:paraId="277D010F"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 commitment to providing a responsive and supportive service and a willingness to constantly seek ways of improving the service.</w:t>
      </w:r>
    </w:p>
    <w:p w14:paraId="019E6E46" w14:textId="77777777" w:rsidR="00C04B5F" w:rsidRDefault="007C05B2">
      <w:pPr>
        <w:numPr>
          <w:ilvl w:val="0"/>
          <w:numId w:val="2"/>
        </w:numPr>
        <w:ind w:left="0" w:hanging="2"/>
        <w:rPr>
          <w:rFonts w:ascii="Gill Sans" w:eastAsia="Gill Sans" w:hAnsi="Gill Sans" w:cs="Gill Sans"/>
        </w:rPr>
      </w:pPr>
      <w:r>
        <w:rPr>
          <w:rFonts w:ascii="Gill Sans" w:eastAsia="Gill Sans" w:hAnsi="Gill Sans" w:cs="Gill Sans"/>
        </w:rPr>
        <w:t>A commitment to deliver services with the framework of the school’s equal opportunities policy.</w:t>
      </w:r>
    </w:p>
    <w:p w14:paraId="35F93465" w14:textId="77777777" w:rsidR="00C04B5F" w:rsidRDefault="00C04B5F">
      <w:pPr>
        <w:ind w:left="0" w:hanging="2"/>
        <w:rPr>
          <w:rFonts w:ascii="Gill Sans" w:eastAsia="Gill Sans" w:hAnsi="Gill Sans" w:cs="Gill Sans"/>
        </w:rPr>
      </w:pPr>
    </w:p>
    <w:p w14:paraId="345BCCAD" w14:textId="77777777" w:rsidR="00C04B5F" w:rsidRDefault="007C05B2">
      <w:pPr>
        <w:ind w:left="0" w:hanging="2"/>
        <w:rPr>
          <w:rFonts w:ascii="Gill Sans" w:eastAsia="Gill Sans" w:hAnsi="Gill Sans" w:cs="Gill Sans"/>
        </w:rPr>
      </w:pPr>
      <w:r>
        <w:rPr>
          <w:rFonts w:ascii="Gill Sans" w:eastAsia="Gill Sans" w:hAnsi="Gill Sans" w:cs="Gill Sans"/>
        </w:rPr>
        <w:t>OTHER</w:t>
      </w:r>
    </w:p>
    <w:p w14:paraId="40C7E0D0" w14:textId="77777777" w:rsidR="00C04B5F" w:rsidRDefault="007C05B2">
      <w:pPr>
        <w:numPr>
          <w:ilvl w:val="0"/>
          <w:numId w:val="5"/>
        </w:numPr>
        <w:ind w:left="0" w:hanging="2"/>
        <w:rPr>
          <w:rFonts w:ascii="Gill Sans" w:eastAsia="Gill Sans" w:hAnsi="Gill Sans" w:cs="Gill Sans"/>
        </w:rPr>
      </w:pPr>
      <w:r>
        <w:rPr>
          <w:rFonts w:ascii="Gill Sans" w:eastAsia="Gill Sans" w:hAnsi="Gill Sans" w:cs="Gill Sans"/>
        </w:rPr>
        <w:t>Willingness to attend school training sessions.</w:t>
      </w:r>
    </w:p>
    <w:p w14:paraId="4F086ED8" w14:textId="77777777" w:rsidR="00C04B5F" w:rsidRDefault="007C05B2">
      <w:pPr>
        <w:numPr>
          <w:ilvl w:val="0"/>
          <w:numId w:val="5"/>
        </w:numPr>
        <w:ind w:left="0" w:hanging="2"/>
        <w:rPr>
          <w:rFonts w:ascii="Gill Sans" w:eastAsia="Gill Sans" w:hAnsi="Gill Sans" w:cs="Gill Sans"/>
        </w:rPr>
      </w:pPr>
      <w:r>
        <w:rPr>
          <w:rFonts w:ascii="Gill Sans" w:eastAsia="Gill Sans" w:hAnsi="Gill Sans" w:cs="Gill Sans"/>
        </w:rPr>
        <w:t>Empathy with young people facing barriers to their learning.</w:t>
      </w:r>
    </w:p>
    <w:p w14:paraId="119121CC" w14:textId="77777777" w:rsidR="00C04B5F" w:rsidRDefault="007C05B2">
      <w:pPr>
        <w:numPr>
          <w:ilvl w:val="0"/>
          <w:numId w:val="5"/>
        </w:numPr>
        <w:ind w:left="0" w:hanging="2"/>
        <w:rPr>
          <w:rFonts w:ascii="Gill Sans" w:eastAsia="Gill Sans" w:hAnsi="Gill Sans" w:cs="Gill Sans"/>
        </w:rPr>
      </w:pPr>
      <w:r>
        <w:rPr>
          <w:rFonts w:ascii="Gill Sans" w:eastAsia="Gill Sans" w:hAnsi="Gill Sans" w:cs="Gill Sans"/>
        </w:rPr>
        <w:t xml:space="preserve">A commitment to </w:t>
      </w:r>
      <w:proofErr w:type="gramStart"/>
      <w:r>
        <w:rPr>
          <w:rFonts w:ascii="Gill Sans" w:eastAsia="Gill Sans" w:hAnsi="Gill Sans" w:cs="Gill Sans"/>
        </w:rPr>
        <w:t>helping</w:t>
      </w:r>
      <w:proofErr w:type="gramEnd"/>
      <w:r>
        <w:rPr>
          <w:rFonts w:ascii="Gill Sans" w:eastAsia="Gill Sans" w:hAnsi="Gill Sans" w:cs="Gill Sans"/>
        </w:rPr>
        <w:t xml:space="preserve"> young children achieve, through education and learning.</w:t>
      </w:r>
    </w:p>
    <w:p w14:paraId="07CA53F9" w14:textId="77777777" w:rsidR="00C04B5F" w:rsidRDefault="007C05B2">
      <w:pPr>
        <w:numPr>
          <w:ilvl w:val="0"/>
          <w:numId w:val="5"/>
        </w:numPr>
        <w:ind w:left="0" w:hanging="2"/>
        <w:rPr>
          <w:rFonts w:ascii="Gill Sans" w:eastAsia="Gill Sans" w:hAnsi="Gill Sans" w:cs="Gill Sans"/>
        </w:rPr>
      </w:pPr>
      <w:r>
        <w:rPr>
          <w:rFonts w:ascii="Gill Sans" w:eastAsia="Gill Sans" w:hAnsi="Gill Sans" w:cs="Gill Sans"/>
        </w:rPr>
        <w:t>An understanding of and a genuine commitment to Equal Opportunities.</w:t>
      </w:r>
    </w:p>
    <w:sectPr w:rsidR="00C04B5F">
      <w:pgSz w:w="11900" w:h="16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w:charset w:val="00"/>
    <w:family w:val="swiss"/>
    <w:pitch w:val="variable"/>
    <w:sig w:usb0="E00082FF" w:usb1="400078FF" w:usb2="00000021" w:usb3="00000000" w:csb0="0000019F" w:csb1="00000000"/>
    <w:embedRegular r:id="rId1" w:fontKey="{9AA76DF7-B914-4B5B-9F1C-AF34FF709106}"/>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A7E1CF17-77E9-4A46-9F31-4C24C988B1BA}"/>
    <w:embedBold r:id="rId3" w:fontKey="{E8DB4D1F-1B96-4249-ABD4-D21432FC5C23}"/>
  </w:font>
  <w:font w:name="Times">
    <w:panose1 w:val="02020603050405020304"/>
    <w:charset w:val="00"/>
    <w:family w:val="roman"/>
    <w:pitch w:val="variable"/>
    <w:sig w:usb0="E0002EFF" w:usb1="C000785B" w:usb2="00000009" w:usb3="00000000" w:csb0="000001FF" w:csb1="00000000"/>
    <w:embedRegular r:id="rId4" w:fontKey="{CB08A39D-CBB4-471F-877C-1E38F11F626E}"/>
    <w:embedBold r:id="rId5" w:fontKey="{BA61B7D7-54F4-4F8C-8F91-057DF50F883D}"/>
  </w:font>
  <w:font w:name="Georgia">
    <w:panose1 w:val="02040502050405020303"/>
    <w:charset w:val="00"/>
    <w:family w:val="roman"/>
    <w:pitch w:val="variable"/>
    <w:sig w:usb0="00000287" w:usb1="00000000" w:usb2="00000000" w:usb3="00000000" w:csb0="0000009F" w:csb1="00000000"/>
    <w:embedRegular r:id="rId6" w:fontKey="{574B8D4E-4394-4456-B8E7-0C0025445DFF}"/>
    <w:embedItalic r:id="rId7" w:fontKey="{4DEF6079-D173-411D-8AC4-6986C7D6DD2B}"/>
  </w:font>
  <w:font w:name="Caveat">
    <w:charset w:val="00"/>
    <w:family w:val="auto"/>
    <w:pitch w:val="default"/>
    <w:embedRegular r:id="rId8" w:fontKey="{9C93747F-382E-418D-BDD6-8D2AF76591F8}"/>
  </w:font>
  <w:font w:name="Cabin">
    <w:charset w:val="00"/>
    <w:family w:val="auto"/>
    <w:pitch w:val="default"/>
    <w:embedRegular r:id="rId9" w:fontKey="{50E81E70-A463-4446-90FC-FA2760771B76}"/>
  </w:font>
  <w:font w:name="Gill Sans">
    <w:charset w:val="00"/>
    <w:family w:val="auto"/>
    <w:pitch w:val="default"/>
    <w:embedRegular r:id="rId10" w:fontKey="{D2779C5C-1AF8-474F-AB8E-8F6119589A13}"/>
    <w:embedBold r:id="rId11" w:fontKey="{D166A5EC-A510-401B-9A17-2374CF5158CD}"/>
  </w:font>
  <w:font w:name="Calibri">
    <w:panose1 w:val="020F0502020204030204"/>
    <w:charset w:val="00"/>
    <w:family w:val="swiss"/>
    <w:pitch w:val="variable"/>
    <w:sig w:usb0="E4002EFF" w:usb1="C200247B" w:usb2="00000009" w:usb3="00000000" w:csb0="000001FF" w:csb1="00000000"/>
    <w:embedRegular r:id="rId12" w:fontKey="{A8D0761F-0491-49C3-BEF3-8F015514E83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61ECB"/>
    <w:multiLevelType w:val="multilevel"/>
    <w:tmpl w:val="13BA19FC"/>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1" w15:restartNumberingAfterBreak="0">
    <w:nsid w:val="0F945EA2"/>
    <w:multiLevelType w:val="multilevel"/>
    <w:tmpl w:val="73141F88"/>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2" w15:restartNumberingAfterBreak="0">
    <w:nsid w:val="200D48FD"/>
    <w:multiLevelType w:val="multilevel"/>
    <w:tmpl w:val="C7582572"/>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3" w15:restartNumberingAfterBreak="0">
    <w:nsid w:val="29DC0B37"/>
    <w:multiLevelType w:val="multilevel"/>
    <w:tmpl w:val="D244F146"/>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4" w15:restartNumberingAfterBreak="0">
    <w:nsid w:val="458700A2"/>
    <w:multiLevelType w:val="multilevel"/>
    <w:tmpl w:val="CDAAA258"/>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5" w15:restartNumberingAfterBreak="0">
    <w:nsid w:val="5B0769E7"/>
    <w:multiLevelType w:val="multilevel"/>
    <w:tmpl w:val="01489536"/>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6" w15:restartNumberingAfterBreak="0">
    <w:nsid w:val="73AB33C8"/>
    <w:multiLevelType w:val="multilevel"/>
    <w:tmpl w:val="5DD072A8"/>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abstractNum w:abstractNumId="7" w15:restartNumberingAfterBreak="0">
    <w:nsid w:val="745824F0"/>
    <w:multiLevelType w:val="multilevel"/>
    <w:tmpl w:val="70B8A9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B1C3FB2"/>
    <w:multiLevelType w:val="multilevel"/>
    <w:tmpl w:val="AFACEC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C227C3C"/>
    <w:multiLevelType w:val="multilevel"/>
    <w:tmpl w:val="964C74E8"/>
    <w:lvl w:ilvl="0">
      <w:start w:val="1"/>
      <w:numFmt w:val="bullet"/>
      <w:lvlText w:val="●"/>
      <w:lvlJc w:val="left"/>
      <w:pPr>
        <w:ind w:left="720" w:hanging="360"/>
      </w:pPr>
      <w:rPr>
        <w:rFonts w:ascii="Noto Sans" w:eastAsia="Noto Sans" w:hAnsi="Noto Sans" w:cs="Noto San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w:eastAsia="Noto Sans" w:hAnsi="Noto Sans" w:cs="Noto Sans"/>
        <w:vertAlign w:val="baseline"/>
      </w:rPr>
    </w:lvl>
    <w:lvl w:ilvl="3">
      <w:start w:val="1"/>
      <w:numFmt w:val="bullet"/>
      <w:lvlText w:val="●"/>
      <w:lvlJc w:val="left"/>
      <w:pPr>
        <w:ind w:left="2880" w:hanging="360"/>
      </w:pPr>
      <w:rPr>
        <w:rFonts w:ascii="Noto Sans" w:eastAsia="Noto Sans" w:hAnsi="Noto Sans" w:cs="Noto San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w:eastAsia="Noto Sans" w:hAnsi="Noto Sans" w:cs="Noto Sans"/>
        <w:vertAlign w:val="baseline"/>
      </w:rPr>
    </w:lvl>
    <w:lvl w:ilvl="6">
      <w:start w:val="1"/>
      <w:numFmt w:val="bullet"/>
      <w:lvlText w:val="●"/>
      <w:lvlJc w:val="left"/>
      <w:pPr>
        <w:ind w:left="5040" w:hanging="360"/>
      </w:pPr>
      <w:rPr>
        <w:rFonts w:ascii="Noto Sans" w:eastAsia="Noto Sans" w:hAnsi="Noto Sans" w:cs="Noto San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w:eastAsia="Noto Sans" w:hAnsi="Noto Sans" w:cs="Noto Sans"/>
        <w:vertAlign w:val="baseline"/>
      </w:rPr>
    </w:lvl>
  </w:abstractNum>
  <w:num w:numId="1" w16cid:durableId="1362315654">
    <w:abstractNumId w:val="7"/>
  </w:num>
  <w:num w:numId="2" w16cid:durableId="178394655">
    <w:abstractNumId w:val="6"/>
  </w:num>
  <w:num w:numId="3" w16cid:durableId="440804496">
    <w:abstractNumId w:val="5"/>
  </w:num>
  <w:num w:numId="4" w16cid:durableId="1879126145">
    <w:abstractNumId w:val="8"/>
  </w:num>
  <w:num w:numId="5" w16cid:durableId="326127863">
    <w:abstractNumId w:val="3"/>
  </w:num>
  <w:num w:numId="6" w16cid:durableId="1505630260">
    <w:abstractNumId w:val="9"/>
  </w:num>
  <w:num w:numId="7" w16cid:durableId="1225869475">
    <w:abstractNumId w:val="4"/>
  </w:num>
  <w:num w:numId="8" w16cid:durableId="1926962126">
    <w:abstractNumId w:val="2"/>
  </w:num>
  <w:num w:numId="9" w16cid:durableId="1126508328">
    <w:abstractNumId w:val="0"/>
  </w:num>
  <w:num w:numId="10" w16cid:durableId="3128348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B5F"/>
    <w:rsid w:val="007C05B2"/>
    <w:rsid w:val="00B96261"/>
    <w:rsid w:val="00C04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F7895"/>
  <w15:docId w15:val="{0F023C96-FB0D-4782-B7E0-A006B9C9B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GB"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uiPriority w:val="9"/>
    <w:semiHidden/>
    <w:unhideWhenUsed/>
    <w:qFormat/>
    <w:pPr>
      <w:spacing w:before="100" w:beforeAutospacing="1" w:after="100" w:afterAutospacing="1"/>
      <w:outlineLvl w:val="1"/>
    </w:pPr>
    <w:rPr>
      <w:rFonts w:ascii="Times" w:hAnsi="Times"/>
      <w:b/>
      <w:bCs/>
      <w:sz w:val="36"/>
      <w:szCs w:val="36"/>
      <w:lang w:val="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ColorfulList-Accent11">
    <w:name w:val="Colorful List - Accent 11"/>
    <w:basedOn w:val="Normal"/>
    <w:pPr>
      <w:ind w:left="720"/>
      <w:contextualSpacing/>
    </w:pPr>
  </w:style>
  <w:style w:type="character" w:customStyle="1" w:styleId="Heading2Char">
    <w:name w:val="Heading 2 Char"/>
    <w:rPr>
      <w:rFonts w:ascii="Times" w:hAnsi="Times"/>
      <w:b/>
      <w:bCs/>
      <w:w w:val="100"/>
      <w:position w:val="-1"/>
      <w:sz w:val="36"/>
      <w:szCs w:val="36"/>
      <w:effect w:val="none"/>
      <w:vertAlign w:val="baseline"/>
      <w:cs w:val="0"/>
      <w:em w:val="none"/>
      <w:lang w:val="en-GB"/>
    </w:rPr>
  </w:style>
  <w:style w:type="paragraph" w:customStyle="1" w:styleId="topofpage">
    <w:name w:val="topofpage"/>
    <w:basedOn w:val="Normal"/>
    <w:pPr>
      <w:spacing w:before="100" w:beforeAutospacing="1" w:after="100" w:afterAutospacing="1"/>
    </w:pPr>
    <w:rPr>
      <w:rFonts w:ascii="Times" w:hAnsi="Times"/>
      <w:sz w:val="20"/>
      <w:szCs w:val="20"/>
      <w:lang w:val="en-GB"/>
    </w:rPr>
  </w:style>
  <w:style w:type="character" w:styleId="Hyperlink">
    <w:name w:val="Hyperlink"/>
    <w:qFormat/>
    <w:rPr>
      <w:color w:val="0000FF"/>
      <w:w w:val="100"/>
      <w:position w:val="-1"/>
      <w:u w:val="single"/>
      <w:effect w:val="none"/>
      <w:vertAlign w:val="baseline"/>
      <w:cs w:val="0"/>
      <w:em w:val="none"/>
    </w:rPr>
  </w:style>
  <w:style w:type="paragraph" w:styleId="NormalWeb">
    <w:name w:val="Normal (Web)"/>
    <w:basedOn w:val="Normal"/>
    <w:qFormat/>
    <w:pPr>
      <w:spacing w:before="100" w:beforeAutospacing="1" w:after="100" w:afterAutospacing="1"/>
    </w:pPr>
    <w:rPr>
      <w:rFonts w:ascii="Times" w:hAnsi="Times" w:cs="Times New Roman"/>
      <w:sz w:val="20"/>
      <w:szCs w:val="20"/>
      <w:lang w:val="en-GB"/>
    </w:rPr>
  </w:style>
  <w:style w:type="character" w:styleId="Emphasis">
    <w:name w:val="Emphasis"/>
    <w:rPr>
      <w:i/>
      <w:iCs/>
      <w:w w:val="100"/>
      <w:position w:val="-1"/>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F79B36935B8B4A852B2E69D02C6D04" ma:contentTypeVersion="5" ma:contentTypeDescription="Create a new document." ma:contentTypeScope="" ma:versionID="bd84f34b672375606335a04178e97bcf">
  <xsd:schema xmlns:xsd="http://www.w3.org/2001/XMLSchema" xmlns:xs="http://www.w3.org/2001/XMLSchema" xmlns:p="http://schemas.microsoft.com/office/2006/metadata/properties" xmlns:ns2="f520b20e-1b1c-46b7-a108-33b80aff4b49" xmlns:ns3="815626d8-fd7e-4c24-a9aa-49ecfc83d904" targetNamespace="http://schemas.microsoft.com/office/2006/metadata/properties" ma:root="true" ma:fieldsID="ec86518651c79463cc712d1e744d2ab3" ns2:_="" ns3:_="">
    <xsd:import namespace="f520b20e-1b1c-46b7-a108-33b80aff4b49"/>
    <xsd:import namespace="815626d8-fd7e-4c24-a9aa-49ecfc83d90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20b20e-1b1c-46b7-a108-33b80aff4b4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15626d8-fd7e-4c24-a9aa-49ecfc83d90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RYF4yTJOWSRgYSJrVISHOSsD84w==">AMUW2mVs2jzcNnt61bMFWE7ywuNSRc9kAYdPAuActzdDH+9bxKxbuO01S5cbVaNcfQD30W1xeFffBQ/dEocOteYCQjfjFy5aMxOjRZhrfCBbFonh4PPuAy86mHFDCYzmlskElUNtLqVh</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0A0B07-E628-4CA1-B4A2-6A45327C6A87}">
  <ds:schemaRefs>
    <ds:schemaRef ds:uri="http://schemas.microsoft.com/sharepoint/v3/contenttype/forms"/>
  </ds:schemaRefs>
</ds:datastoreItem>
</file>

<file path=customXml/itemProps2.xml><?xml version="1.0" encoding="utf-8"?>
<ds:datastoreItem xmlns:ds="http://schemas.openxmlformats.org/officeDocument/2006/customXml" ds:itemID="{846D003C-E24D-4ACE-A90D-4899BB0021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20b20e-1b1c-46b7-a108-33b80aff4b49"/>
    <ds:schemaRef ds:uri="815626d8-fd7e-4c24-a9aa-49ecfc83d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4.xml><?xml version="1.0" encoding="utf-8"?>
<ds:datastoreItem xmlns:ds="http://schemas.openxmlformats.org/officeDocument/2006/customXml" ds:itemID="{E01E12AF-9229-4638-827D-549D87B5EBD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791</Words>
  <Characters>4512</Characters>
  <Application>Microsoft Office Word</Application>
  <DocSecurity>4</DocSecurity>
  <Lines>37</Lines>
  <Paragraphs>10</Paragraphs>
  <ScaleCrop>false</ScaleCrop>
  <Company>Blossom Federation</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WARREN</dc:creator>
  <cp:lastModifiedBy>Louise Corkrey</cp:lastModifiedBy>
  <cp:revision>2</cp:revision>
  <dcterms:created xsi:type="dcterms:W3CDTF">2026-05-01T10:55:00Z</dcterms:created>
  <dcterms:modified xsi:type="dcterms:W3CDTF">2026-05-01T10:55:00Z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0x010100AEF79B36935B8B4A852B2E69D02C6D04</vt:lpwstr>
  </property>
</Properties>
</file>