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90FD5" w14:textId="77777777" w:rsidR="00AE1B57" w:rsidRDefault="00BB77A8" w:rsidP="00AE1B57">
      <w:r>
        <w:rPr>
          <w:b/>
          <w:bCs/>
          <w:noProof/>
          <w:color w:val="00B050"/>
        </w:rPr>
        <w:drawing>
          <wp:anchor distT="0" distB="0" distL="114300" distR="114300" simplePos="0" relativeHeight="251659264" behindDoc="1" locked="0" layoutInCell="1" allowOverlap="1" wp14:anchorId="13ACB321" wp14:editId="6360AF9C">
            <wp:simplePos x="0" y="0"/>
            <wp:positionH relativeFrom="column">
              <wp:posOffset>1076325</wp:posOffset>
            </wp:positionH>
            <wp:positionV relativeFrom="paragraph">
              <wp:posOffset>66675</wp:posOffset>
            </wp:positionV>
            <wp:extent cx="2232660" cy="542925"/>
            <wp:effectExtent l="0" t="0" r="0" b="9525"/>
            <wp:wrapTight wrapText="bothSides">
              <wp:wrapPolygon edited="0">
                <wp:start x="0" y="0"/>
                <wp:lineTo x="0" y="11368"/>
                <wp:lineTo x="5345" y="14400"/>
                <wp:lineTo x="5529" y="21221"/>
                <wp:lineTo x="19720" y="21221"/>
                <wp:lineTo x="20089" y="15916"/>
                <wp:lineTo x="21379" y="11368"/>
                <wp:lineTo x="21379" y="1516"/>
                <wp:lineTo x="20089" y="0"/>
                <wp:lineTo x="0" y="0"/>
              </wp:wrapPolygon>
            </wp:wrapTight>
            <wp:docPr id="2" name="Picture 2" descr="Mapledene &amp; Queensbridge&#10;     Children's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ledene &amp; Queensbridge&#10;     Children's Centre"/>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23266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2ED4">
        <w:rPr>
          <w:rFonts w:ascii="Times" w:eastAsia="Times" w:hAnsi="Times"/>
          <w:b/>
          <w:noProof/>
          <w:szCs w:val="20"/>
        </w:rPr>
        <w:drawing>
          <wp:anchor distT="0" distB="0" distL="114300" distR="114300" simplePos="0" relativeHeight="251660288" behindDoc="1" locked="0" layoutInCell="1" allowOverlap="1" wp14:anchorId="0F3DDD79" wp14:editId="536630B7">
            <wp:simplePos x="0" y="0"/>
            <wp:positionH relativeFrom="margin">
              <wp:align>left</wp:align>
            </wp:positionH>
            <wp:positionV relativeFrom="paragraph">
              <wp:posOffset>38100</wp:posOffset>
            </wp:positionV>
            <wp:extent cx="819150" cy="609600"/>
            <wp:effectExtent l="0" t="0" r="0" b="0"/>
            <wp:wrapTight wrapText="bothSides">
              <wp:wrapPolygon edited="0">
                <wp:start x="0" y="0"/>
                <wp:lineTo x="0" y="20925"/>
                <wp:lineTo x="21098" y="20925"/>
                <wp:lineTo x="21098" y="0"/>
                <wp:lineTo x="0" y="0"/>
              </wp:wrapPolygon>
            </wp:wrapTight>
            <wp:docPr id="4" name="Picture 4" descr="Queensbrid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ensbridge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609600"/>
                    </a:xfrm>
                    <a:prstGeom prst="rect">
                      <a:avLst/>
                    </a:prstGeom>
                    <a:noFill/>
                    <a:ln>
                      <a:noFill/>
                    </a:ln>
                  </pic:spPr>
                </pic:pic>
              </a:graphicData>
            </a:graphic>
          </wp:anchor>
        </w:drawing>
      </w:r>
      <w:r>
        <w:rPr>
          <w:b/>
          <w:bCs/>
          <w:noProof/>
          <w:color w:val="00B050"/>
        </w:rPr>
        <mc:AlternateContent>
          <mc:Choice Requires="wps">
            <w:drawing>
              <wp:anchor distT="0" distB="0" distL="114300" distR="114300" simplePos="0" relativeHeight="251658240" behindDoc="1" locked="0" layoutInCell="1" allowOverlap="1" wp14:anchorId="1267BA72" wp14:editId="30685259">
                <wp:simplePos x="0" y="0"/>
                <wp:positionH relativeFrom="column">
                  <wp:posOffset>3419475</wp:posOffset>
                </wp:positionH>
                <wp:positionV relativeFrom="paragraph">
                  <wp:posOffset>9525</wp:posOffset>
                </wp:positionV>
                <wp:extent cx="2786380" cy="652780"/>
                <wp:effectExtent l="0" t="0" r="0" b="0"/>
                <wp:wrapTight wrapText="bothSides">
                  <wp:wrapPolygon edited="0">
                    <wp:start x="0" y="0"/>
                    <wp:lineTo x="0" y="21600"/>
                    <wp:lineTo x="21600" y="21600"/>
                    <wp:lineTo x="2160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86380" cy="652780"/>
                        </a:xfrm>
                        <a:prstGeom prst="rect">
                          <a:avLst/>
                        </a:prstGeom>
                        <a:extLst>
                          <a:ext uri="{AF507438-7753-43E0-B8FC-AC1667EBCBE1}">
                            <a14:hiddenEffects xmlns:a14="http://schemas.microsoft.com/office/drawing/2010/main">
                              <a:effectLst/>
                            </a14:hiddenEffects>
                          </a:ext>
                        </a:extLst>
                      </wps:spPr>
                      <wps:txbx>
                        <w:txbxContent>
                          <w:p w14:paraId="71296AEF" w14:textId="77777777" w:rsidR="00BB77A8" w:rsidRDefault="00BB77A8" w:rsidP="00BB77A8">
                            <w:pPr>
                              <w:pStyle w:val="NormalWeb"/>
                              <w:spacing w:before="0" w:beforeAutospacing="0" w:after="0" w:afterAutospacing="0"/>
                              <w:jc w:val="center"/>
                            </w:pPr>
                            <w:r>
                              <w:rPr>
                                <w:rFonts w:ascii="Comic Sans MS" w:hAnsi="Comic Sans MS"/>
                                <w:outline/>
                                <w:color w:val="000000"/>
                                <w:sz w:val="18"/>
                                <w:szCs w:val="18"/>
                                <w14:textOutline w14:w="9525" w14:cap="flat" w14:cmpd="sng" w14:algn="ctr">
                                  <w14:solidFill>
                                    <w14:srgbClr w14:val="000000"/>
                                  </w14:solidFill>
                                  <w14:prstDash w14:val="solid"/>
                                  <w14:round/>
                                </w14:textOutline>
                                <w14:textFill>
                                  <w14:solidFill>
                                    <w14:srgbClr w14:val="FFFFFF"/>
                                  </w14:solidFill>
                                </w14:textFill>
                              </w:rPr>
                              <w:t>54 Mapledene Road London E8 3LE</w:t>
                            </w:r>
                          </w:p>
                          <w:p w14:paraId="5CF856C6" w14:textId="77777777" w:rsidR="00BB77A8" w:rsidRDefault="00BB77A8" w:rsidP="00BB77A8">
                            <w:pPr>
                              <w:pStyle w:val="NormalWeb"/>
                              <w:spacing w:before="0" w:beforeAutospacing="0" w:after="0" w:afterAutospacing="0"/>
                              <w:jc w:val="center"/>
                            </w:pPr>
                            <w:r>
                              <w:rPr>
                                <w:rFonts w:ascii="Comic Sans MS" w:hAnsi="Comic Sans MS"/>
                                <w:outline/>
                                <w:color w:val="000000"/>
                                <w:sz w:val="18"/>
                                <w:szCs w:val="18"/>
                                <w14:textOutline w14:w="9525" w14:cap="flat" w14:cmpd="sng" w14:algn="ctr">
                                  <w14:solidFill>
                                    <w14:srgbClr w14:val="000000"/>
                                  </w14:solidFill>
                                  <w14:prstDash w14:val="solid"/>
                                  <w14:round/>
                                </w14:textOutline>
                                <w14:textFill>
                                  <w14:solidFill>
                                    <w14:srgbClr w14:val="FFFFFF"/>
                                  </w14:solidFill>
                                </w14:textFill>
                              </w:rPr>
                              <w:t xml:space="preserve">Tel: </w:t>
                            </w:r>
                            <w:r w:rsidR="00EC53DA">
                              <w:rPr>
                                <w:rFonts w:ascii="Comic Sans MS" w:hAnsi="Comic Sans MS"/>
                                <w:outline/>
                                <w:color w:val="000000"/>
                                <w:sz w:val="18"/>
                                <w:szCs w:val="18"/>
                                <w14:textOutline w14:w="9525" w14:cap="flat" w14:cmpd="sng" w14:algn="ctr">
                                  <w14:solidFill>
                                    <w14:srgbClr w14:val="000000"/>
                                  </w14:solidFill>
                                  <w14:prstDash w14:val="solid"/>
                                  <w14:round/>
                                </w14:textOutline>
                                <w14:textFill>
                                  <w14:solidFill>
                                    <w14:srgbClr w14:val="FFFFFF"/>
                                  </w14:solidFill>
                                </w14:textFill>
                              </w:rPr>
                              <w:t xml:space="preserve">020 7249 8139 </w:t>
                            </w:r>
                          </w:p>
                          <w:p w14:paraId="3E25BED3" w14:textId="77777777" w:rsidR="00BB77A8" w:rsidRDefault="00BB77A8" w:rsidP="00BB77A8">
                            <w:pPr>
                              <w:pStyle w:val="NormalWeb"/>
                              <w:spacing w:before="0" w:beforeAutospacing="0" w:after="0" w:afterAutospacing="0"/>
                              <w:jc w:val="center"/>
                            </w:pPr>
                            <w:r>
                              <w:rPr>
                                <w:rFonts w:ascii="Comic Sans MS" w:hAnsi="Comic Sans MS"/>
                                <w:outline/>
                                <w:color w:val="000000"/>
                                <w:sz w:val="18"/>
                                <w:szCs w:val="18"/>
                                <w14:textOutline w14:w="9525" w14:cap="flat" w14:cmpd="sng" w14:algn="ctr">
                                  <w14:solidFill>
                                    <w14:srgbClr w14:val="000000"/>
                                  </w14:solidFill>
                                  <w14:prstDash w14:val="solid"/>
                                  <w14:round/>
                                </w14:textOutline>
                                <w14:textFill>
                                  <w14:solidFill>
                                    <w14:srgbClr w14:val="FFFFFF"/>
                                  </w14:solidFill>
                                </w14:textFill>
                              </w:rPr>
                              <w:t>e: SBailey@queensbridge.hackney.sch.uk</w:t>
                            </w:r>
                          </w:p>
                          <w:p w14:paraId="491676C6" w14:textId="77777777" w:rsidR="00BB77A8" w:rsidRDefault="00EC53DA" w:rsidP="00BB77A8">
                            <w:pPr>
                              <w:pStyle w:val="NormalWeb"/>
                              <w:spacing w:before="0" w:beforeAutospacing="0" w:after="0" w:afterAutospacing="0"/>
                              <w:jc w:val="center"/>
                            </w:pPr>
                            <w:r>
                              <w:rPr>
                                <w:rFonts w:ascii="Comic Sans MS" w:hAnsi="Comic Sans MS"/>
                                <w:outline/>
                                <w:color w:val="000000"/>
                                <w:sz w:val="18"/>
                                <w:szCs w:val="18"/>
                                <w14:textOutline w14:w="9525" w14:cap="flat" w14:cmpd="sng" w14:algn="ctr">
                                  <w14:solidFill>
                                    <w14:srgbClr w14:val="000000"/>
                                  </w14:solidFill>
                                  <w14:prstDash w14:val="solid"/>
                                  <w14:round/>
                                </w14:textOutline>
                                <w14:textFill>
                                  <w14:solidFill>
                                    <w14:srgbClr w14:val="FFFFFF"/>
                                  </w14:solidFill>
                                </w14:textFill>
                              </w:rPr>
                              <w:t>e: pamela.phipps@mapledenecc.co.uk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67BA72" id="_x0000_t202" coordsize="21600,21600" o:spt="202" path="m,l,21600r21600,l21600,xe">
                <v:stroke joinstyle="miter"/>
                <v:path gradientshapeok="t" o:connecttype="rect"/>
              </v:shapetype>
              <v:shape id="Text Box 3" o:spid="_x0000_s1026" type="#_x0000_t202" style="position:absolute;margin-left:269.25pt;margin-top:.75pt;width:219.4pt;height:5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" filled="f" stroked="f">
                <o:lock v:ext="edit" shapetype="t"/>
                <v:textbox style="mso-fit-shape-to-text:t">
                  <w:txbxContent>
                    <w:p w14:paraId="71296AEF" w14:textId="77777777" w:rsidR="00BB77A8" w:rsidRDefault="00BB77A8" w:rsidP="00BB77A8">
                      <w:pPr>
                        <w:pStyle w:val="NormalWeb"/>
                        <w:spacing w:before="0" w:beforeAutospacing="0" w:after="0" w:afterAutospacing="0"/>
                        <w:jc w:val="center"/>
                      </w:pPr>
                      <w:r>
                        <w:rPr>
                          <w:rFonts w:ascii="Comic Sans MS" w:hAnsi="Comic Sans MS"/>
                          <w:outline/>
                          <w:color w:val="000000"/>
                          <w:sz w:val="18"/>
                          <w:szCs w:val="18"/>
                          <w14:textOutline w14:w="9525" w14:cap="flat" w14:cmpd="sng" w14:algn="ctr">
                            <w14:solidFill>
                              <w14:srgbClr w14:val="000000"/>
                            </w14:solidFill>
                            <w14:prstDash w14:val="solid"/>
                            <w14:round/>
                          </w14:textOutline>
                          <w14:textFill>
                            <w14:solidFill>
                              <w14:srgbClr w14:val="FFFFFF"/>
                            </w14:solidFill>
                          </w14:textFill>
                        </w:rPr>
                        <w:t>54 Mapledene Road London E8 3LE</w:t>
                      </w:r>
                    </w:p>
                    <w:p w14:paraId="5CF856C6" w14:textId="77777777" w:rsidR="00BB77A8" w:rsidRDefault="00BB77A8" w:rsidP="00BB77A8">
                      <w:pPr>
                        <w:pStyle w:val="NormalWeb"/>
                        <w:spacing w:before="0" w:beforeAutospacing="0" w:after="0" w:afterAutospacing="0"/>
                        <w:jc w:val="center"/>
                      </w:pPr>
                      <w:r>
                        <w:rPr>
                          <w:rFonts w:ascii="Comic Sans MS" w:hAnsi="Comic Sans MS"/>
                          <w:outline/>
                          <w:color w:val="000000"/>
                          <w:sz w:val="18"/>
                          <w:szCs w:val="18"/>
                          <w14:textOutline w14:w="9525" w14:cap="flat" w14:cmpd="sng" w14:algn="ctr">
                            <w14:solidFill>
                              <w14:srgbClr w14:val="000000"/>
                            </w14:solidFill>
                            <w14:prstDash w14:val="solid"/>
                            <w14:round/>
                          </w14:textOutline>
                          <w14:textFill>
                            <w14:solidFill>
                              <w14:srgbClr w14:val="FFFFFF"/>
                            </w14:solidFill>
                          </w14:textFill>
                        </w:rPr>
                        <w:t xml:space="preserve">Tel: </w:t>
                      </w:r>
                      <w:r w:rsidR="00EC53DA">
                        <w:rPr>
                          <w:rFonts w:ascii="Comic Sans MS" w:hAnsi="Comic Sans MS"/>
                          <w:outline/>
                          <w:color w:val="000000"/>
                          <w:sz w:val="18"/>
                          <w:szCs w:val="18"/>
                          <w14:textOutline w14:w="9525" w14:cap="flat" w14:cmpd="sng" w14:algn="ctr">
                            <w14:solidFill>
                              <w14:srgbClr w14:val="000000"/>
                            </w14:solidFill>
                            <w14:prstDash w14:val="solid"/>
                            <w14:round/>
                          </w14:textOutline>
                          <w14:textFill>
                            <w14:solidFill>
                              <w14:srgbClr w14:val="FFFFFF"/>
                            </w14:solidFill>
                          </w14:textFill>
                        </w:rPr>
                        <w:t xml:space="preserve">020 7249 8139 </w:t>
                      </w:r>
                    </w:p>
                    <w:p w14:paraId="3E25BED3" w14:textId="77777777" w:rsidR="00BB77A8" w:rsidRDefault="00BB77A8" w:rsidP="00BB77A8">
                      <w:pPr>
                        <w:pStyle w:val="NormalWeb"/>
                        <w:spacing w:before="0" w:beforeAutospacing="0" w:after="0" w:afterAutospacing="0"/>
                        <w:jc w:val="center"/>
                      </w:pPr>
                      <w:r>
                        <w:rPr>
                          <w:rFonts w:ascii="Comic Sans MS" w:hAnsi="Comic Sans MS"/>
                          <w:outline/>
                          <w:color w:val="000000"/>
                          <w:sz w:val="18"/>
                          <w:szCs w:val="18"/>
                          <w14:textOutline w14:w="9525" w14:cap="flat" w14:cmpd="sng" w14:algn="ctr">
                            <w14:solidFill>
                              <w14:srgbClr w14:val="000000"/>
                            </w14:solidFill>
                            <w14:prstDash w14:val="solid"/>
                            <w14:round/>
                          </w14:textOutline>
                          <w14:textFill>
                            <w14:solidFill>
                              <w14:srgbClr w14:val="FFFFFF"/>
                            </w14:solidFill>
                          </w14:textFill>
                        </w:rPr>
                        <w:t>e: SBailey@queensbridge.hackney.sch.uk</w:t>
                      </w:r>
                    </w:p>
                    <w:p w14:paraId="491676C6" w14:textId="77777777" w:rsidR="00BB77A8" w:rsidRDefault="00EC53DA" w:rsidP="00BB77A8">
                      <w:pPr>
                        <w:pStyle w:val="NormalWeb"/>
                        <w:spacing w:before="0" w:beforeAutospacing="0" w:after="0" w:afterAutospacing="0"/>
                        <w:jc w:val="center"/>
                      </w:pPr>
                      <w:r>
                        <w:rPr>
                          <w:rFonts w:ascii="Comic Sans MS" w:hAnsi="Comic Sans MS"/>
                          <w:outline/>
                          <w:color w:val="000000"/>
                          <w:sz w:val="18"/>
                          <w:szCs w:val="18"/>
                          <w14:textOutline w14:w="9525" w14:cap="flat" w14:cmpd="sng" w14:algn="ctr">
                            <w14:solidFill>
                              <w14:srgbClr w14:val="000000"/>
                            </w14:solidFill>
                            <w14:prstDash w14:val="solid"/>
                            <w14:round/>
                          </w14:textOutline>
                          <w14:textFill>
                            <w14:solidFill>
                              <w14:srgbClr w14:val="FFFFFF"/>
                            </w14:solidFill>
                          </w14:textFill>
                        </w:rPr>
                        <w:t>e: pamela.phipps@mapledenecc.co.uk</w:t>
                      </w:r>
                    </w:p>
                  </w:txbxContent>
                </v:textbox>
                <w10:wrap type="tight"/>
              </v:shape>
            </w:pict>
          </mc:Fallback>
        </mc:AlternateContent>
      </w:r>
      <w:r w:rsidR="00AE1B57">
        <w:rPr>
          <w:color w:val="000080"/>
        </w:rPr>
        <w:t>                 </w:t>
      </w:r>
    </w:p>
    <w:p w14:paraId="3B015DFB" w14:textId="77777777" w:rsidR="00AE1B57" w:rsidRDefault="00AE1B57" w:rsidP="00AE1B57">
      <w:pPr>
        <w:rPr>
          <w:color w:val="000080"/>
        </w:rPr>
      </w:pPr>
      <w:r>
        <w:rPr>
          <w:color w:val="000080"/>
        </w:rPr>
        <w:t xml:space="preserve">                                                                                            </w:t>
      </w:r>
    </w:p>
    <w:p w14:paraId="3E7F4CE9" w14:textId="77777777" w:rsidR="00AE1B57" w:rsidRPr="00AE1B57" w:rsidRDefault="00AE1B57" w:rsidP="00AE1B57">
      <w:pPr>
        <w:jc w:val="center"/>
        <w:rPr>
          <w:rFonts w:ascii="Arial" w:eastAsia="Times New Roman" w:hAnsi="Arial" w:cs="Arial"/>
          <w:color w:val="000080"/>
          <w:sz w:val="22"/>
          <w:szCs w:val="22"/>
        </w:rPr>
      </w:pPr>
      <w:r w:rsidRPr="00AE1B57">
        <w:rPr>
          <w:rFonts w:ascii="Arial" w:hAnsi="Arial" w:cs="Arial"/>
          <w:color w:val="000080"/>
          <w:sz w:val="22"/>
          <w:szCs w:val="22"/>
        </w:rPr>
        <w:t> </w:t>
      </w:r>
      <w:r w:rsidRPr="00AE1B57">
        <w:rPr>
          <w:rFonts w:ascii="Arial" w:eastAsia="Times New Roman" w:hAnsi="Arial" w:cs="Arial"/>
          <w:b/>
          <w:bCs/>
          <w:color w:val="000080"/>
          <w:sz w:val="22"/>
          <w:szCs w:val="22"/>
        </w:rPr>
        <w:t>Mapledene and Queensbridge Children's Centre</w:t>
      </w:r>
    </w:p>
    <w:p w14:paraId="34B6619C" w14:textId="5D17DB77" w:rsidR="00AE1B57" w:rsidRPr="00AE1B57" w:rsidRDefault="00AE1B57" w:rsidP="00AE1B57">
      <w:pPr>
        <w:jc w:val="center"/>
        <w:rPr>
          <w:rFonts w:ascii="Arial" w:eastAsia="Times New Roman" w:hAnsi="Arial" w:cs="Arial"/>
          <w:color w:val="000080"/>
          <w:sz w:val="22"/>
          <w:szCs w:val="22"/>
        </w:rPr>
      </w:pPr>
      <w:r w:rsidRPr="00AE1B57">
        <w:rPr>
          <w:rFonts w:ascii="Arial" w:eastAsia="Times New Roman" w:hAnsi="Arial" w:cs="Arial"/>
          <w:color w:val="000080"/>
          <w:sz w:val="22"/>
          <w:szCs w:val="22"/>
        </w:rPr>
        <w:t>Ofsted 'Outstanding' 20</w:t>
      </w:r>
      <w:r w:rsidR="001C7F87">
        <w:rPr>
          <w:rFonts w:ascii="Arial" w:eastAsia="Times New Roman" w:hAnsi="Arial" w:cs="Arial"/>
          <w:color w:val="000080"/>
          <w:sz w:val="22"/>
          <w:szCs w:val="22"/>
        </w:rPr>
        <w:t>24</w:t>
      </w:r>
      <w:r w:rsidRPr="00AE1B57">
        <w:rPr>
          <w:rFonts w:ascii="Arial" w:eastAsia="Times New Roman" w:hAnsi="Arial" w:cs="Arial"/>
          <w:color w:val="000080"/>
          <w:sz w:val="22"/>
          <w:szCs w:val="22"/>
        </w:rPr>
        <w:t xml:space="preserve"> Early Years and Extended Services 2011</w:t>
      </w:r>
    </w:p>
    <w:p w14:paraId="53CB64C7" w14:textId="77777777" w:rsidR="00AE1B57" w:rsidRPr="00AE1B57" w:rsidRDefault="00AE1B57" w:rsidP="00AE1B57">
      <w:pPr>
        <w:jc w:val="center"/>
        <w:rPr>
          <w:rFonts w:ascii="Arial" w:eastAsia="Times New Roman" w:hAnsi="Arial" w:cs="Arial"/>
          <w:color w:val="000080"/>
          <w:sz w:val="22"/>
          <w:szCs w:val="22"/>
        </w:rPr>
      </w:pPr>
      <w:r w:rsidRPr="00AE1B57">
        <w:rPr>
          <w:rFonts w:ascii="Arial" w:eastAsia="Times New Roman" w:hAnsi="Arial" w:cs="Arial"/>
          <w:color w:val="000080"/>
          <w:sz w:val="22"/>
          <w:szCs w:val="22"/>
        </w:rPr>
        <w:t> </w:t>
      </w:r>
    </w:p>
    <w:p w14:paraId="3CE60E98" w14:textId="77777777" w:rsidR="00AE1B57" w:rsidRPr="00AE1B57" w:rsidRDefault="00AE1B57" w:rsidP="00AE1B57">
      <w:pPr>
        <w:jc w:val="center"/>
        <w:rPr>
          <w:rFonts w:ascii="Arial" w:eastAsia="Times New Roman" w:hAnsi="Arial" w:cs="Arial"/>
          <w:color w:val="000080"/>
          <w:sz w:val="22"/>
          <w:szCs w:val="22"/>
        </w:rPr>
      </w:pPr>
      <w:r w:rsidRPr="00AE1B57">
        <w:rPr>
          <w:rFonts w:ascii="Arial" w:eastAsia="Times New Roman" w:hAnsi="Arial" w:cs="Arial"/>
          <w:b/>
          <w:bCs/>
          <w:color w:val="000080"/>
          <w:sz w:val="22"/>
          <w:szCs w:val="22"/>
        </w:rPr>
        <w:t xml:space="preserve">Scale 5 Early Years Educator Level 2 </w:t>
      </w:r>
    </w:p>
    <w:p w14:paraId="60CAB110" w14:textId="77777777" w:rsidR="00AE1B57" w:rsidRPr="00AE1B57" w:rsidRDefault="00AE1B57" w:rsidP="00AE1B57">
      <w:pPr>
        <w:jc w:val="center"/>
        <w:rPr>
          <w:rFonts w:ascii="Arial" w:eastAsia="Times New Roman" w:hAnsi="Arial" w:cs="Arial"/>
          <w:b/>
          <w:bCs/>
          <w:color w:val="000080"/>
          <w:sz w:val="22"/>
          <w:szCs w:val="22"/>
        </w:rPr>
      </w:pPr>
      <w:r w:rsidRPr="00AE1B57">
        <w:rPr>
          <w:rFonts w:ascii="Arial" w:eastAsia="Times New Roman" w:hAnsi="Arial" w:cs="Arial"/>
          <w:b/>
          <w:bCs/>
          <w:color w:val="000080"/>
          <w:sz w:val="22"/>
          <w:szCs w:val="22"/>
        </w:rPr>
        <w:t>All year round, flexible shift work, 36 hours per week</w:t>
      </w:r>
    </w:p>
    <w:p w14:paraId="5AF79677" w14:textId="77777777" w:rsidR="00AE1B57" w:rsidRPr="00AE1B57" w:rsidRDefault="00AE1B57" w:rsidP="00AE1B57">
      <w:pPr>
        <w:rPr>
          <w:rFonts w:ascii="Arial" w:hAnsi="Arial" w:cs="Arial"/>
          <w:color w:val="000080"/>
          <w:sz w:val="22"/>
          <w:szCs w:val="22"/>
        </w:rPr>
      </w:pPr>
    </w:p>
    <w:p w14:paraId="67544365" w14:textId="20014A1B" w:rsidR="00AE1B57" w:rsidRPr="00AE1B57" w:rsidRDefault="00AE1B57" w:rsidP="001C7F87">
      <w:pPr>
        <w:jc w:val="both"/>
        <w:rPr>
          <w:rFonts w:ascii="Arial" w:hAnsi="Arial" w:cs="Arial"/>
          <w:sz w:val="22"/>
          <w:szCs w:val="22"/>
        </w:rPr>
      </w:pPr>
      <w:r w:rsidRPr="00AE1B57">
        <w:rPr>
          <w:rFonts w:ascii="Arial" w:hAnsi="Arial" w:cs="Arial"/>
          <w:sz w:val="22"/>
          <w:szCs w:val="22"/>
        </w:rPr>
        <w:t xml:space="preserve">We are looking to recruit an upbeat (happy and smiling!), innovative, creative and dynamic early years practitioner as a Scale 5 </w:t>
      </w:r>
      <w:r w:rsidR="00304BE4">
        <w:rPr>
          <w:rFonts w:ascii="Arial" w:hAnsi="Arial" w:cs="Arial"/>
          <w:sz w:val="22"/>
          <w:szCs w:val="22"/>
        </w:rPr>
        <w:t>Early Years Educator</w:t>
      </w:r>
      <w:r w:rsidRPr="00AE1B57">
        <w:rPr>
          <w:rFonts w:ascii="Arial" w:hAnsi="Arial" w:cs="Arial"/>
          <w:sz w:val="22"/>
          <w:szCs w:val="22"/>
        </w:rPr>
        <w:t xml:space="preserve"> to join this stable, reflective and dedicated team. </w:t>
      </w:r>
    </w:p>
    <w:p w14:paraId="26AA76AC" w14:textId="77777777" w:rsidR="00AE1B57" w:rsidRPr="00AE1B57" w:rsidRDefault="00AE1B57" w:rsidP="001C7F87">
      <w:pPr>
        <w:jc w:val="both"/>
        <w:rPr>
          <w:rFonts w:ascii="Arial" w:eastAsia="Times New Roman" w:hAnsi="Arial" w:cs="Arial"/>
          <w:sz w:val="22"/>
          <w:szCs w:val="22"/>
        </w:rPr>
      </w:pPr>
    </w:p>
    <w:p w14:paraId="74977D6C" w14:textId="539B793A" w:rsidR="00AE1B57" w:rsidRPr="00AE1B57" w:rsidRDefault="00AE1B57" w:rsidP="001C7F87">
      <w:pPr>
        <w:jc w:val="both"/>
        <w:rPr>
          <w:rFonts w:ascii="Arial" w:eastAsia="Times New Roman" w:hAnsi="Arial" w:cs="Arial"/>
          <w:sz w:val="22"/>
          <w:szCs w:val="22"/>
        </w:rPr>
      </w:pPr>
      <w:r w:rsidRPr="00AE1B57">
        <w:rPr>
          <w:rFonts w:ascii="Arial" w:eastAsia="Times New Roman" w:hAnsi="Arial" w:cs="Arial"/>
          <w:sz w:val="22"/>
          <w:szCs w:val="22"/>
        </w:rPr>
        <w:t xml:space="preserve">As an Early Years </w:t>
      </w:r>
      <w:r w:rsidR="00DB3892" w:rsidRPr="00AE1B57">
        <w:rPr>
          <w:rFonts w:ascii="Arial" w:eastAsia="Times New Roman" w:hAnsi="Arial" w:cs="Arial"/>
          <w:sz w:val="22"/>
          <w:szCs w:val="22"/>
        </w:rPr>
        <w:t>Practitioner,</w:t>
      </w:r>
      <w:r w:rsidRPr="00AE1B57">
        <w:rPr>
          <w:rFonts w:ascii="Arial" w:eastAsia="Times New Roman" w:hAnsi="Arial" w:cs="Arial"/>
          <w:sz w:val="22"/>
          <w:szCs w:val="22"/>
        </w:rPr>
        <w:t xml:space="preserve"> you will need to be able to rigorously plan, prepare and deliver activities for the diverse needs of the children. You need to have the ability to monitor, assess, record and produce written reports is an expectation as a member of staff- taking responsibility for key children’s learning and development. Excellent literacy skills and communication is required and the ability to relate well with others on a team and relate well to babies from 6 months up.</w:t>
      </w:r>
    </w:p>
    <w:p w14:paraId="72B38960" w14:textId="77777777" w:rsidR="00AE1B57" w:rsidRPr="00AE1B57" w:rsidRDefault="00AE1B57" w:rsidP="001C7F87">
      <w:pPr>
        <w:jc w:val="both"/>
        <w:rPr>
          <w:rFonts w:ascii="Arial" w:eastAsia="Times New Roman" w:hAnsi="Arial" w:cs="Arial"/>
          <w:sz w:val="22"/>
          <w:szCs w:val="22"/>
        </w:rPr>
      </w:pPr>
      <w:r w:rsidRPr="00AE1B57">
        <w:rPr>
          <w:rFonts w:ascii="Arial" w:eastAsia="Times New Roman" w:hAnsi="Arial" w:cs="Arial"/>
          <w:sz w:val="22"/>
          <w:szCs w:val="22"/>
        </w:rPr>
        <w:t> </w:t>
      </w:r>
    </w:p>
    <w:p w14:paraId="6CAA0C80" w14:textId="4E51436B" w:rsidR="00AE1B57" w:rsidRPr="00AE1B57" w:rsidRDefault="00AE1B57" w:rsidP="001C7F87">
      <w:pPr>
        <w:jc w:val="both"/>
        <w:rPr>
          <w:rFonts w:ascii="Arial" w:eastAsia="Times New Roman" w:hAnsi="Arial" w:cs="Arial"/>
          <w:sz w:val="22"/>
          <w:szCs w:val="22"/>
        </w:rPr>
      </w:pPr>
      <w:r w:rsidRPr="00AE1B57">
        <w:rPr>
          <w:rFonts w:ascii="Arial" w:eastAsia="Times New Roman" w:hAnsi="Arial" w:cs="Arial"/>
          <w:sz w:val="22"/>
          <w:szCs w:val="22"/>
          <w:lang w:val="en-US"/>
        </w:rPr>
        <w:t>The posts are to start by </w:t>
      </w:r>
      <w:r w:rsidR="00BF438E">
        <w:rPr>
          <w:rFonts w:ascii="Arial" w:eastAsia="Times New Roman" w:hAnsi="Arial" w:cs="Arial"/>
          <w:b/>
          <w:bCs/>
          <w:sz w:val="22"/>
          <w:szCs w:val="22"/>
          <w:lang w:val="en-US"/>
        </w:rPr>
        <w:t>June</w:t>
      </w:r>
      <w:r w:rsidR="00977B63">
        <w:rPr>
          <w:rFonts w:ascii="Arial" w:eastAsia="Times New Roman" w:hAnsi="Arial" w:cs="Arial"/>
          <w:b/>
          <w:bCs/>
          <w:sz w:val="22"/>
          <w:szCs w:val="22"/>
          <w:lang w:val="en-US"/>
        </w:rPr>
        <w:t>/July</w:t>
      </w:r>
      <w:r w:rsidR="005E7368">
        <w:rPr>
          <w:rFonts w:ascii="Arial" w:eastAsia="Times New Roman" w:hAnsi="Arial" w:cs="Arial"/>
          <w:b/>
          <w:bCs/>
          <w:sz w:val="22"/>
          <w:szCs w:val="22"/>
          <w:lang w:val="en-US"/>
        </w:rPr>
        <w:t xml:space="preserve"> </w:t>
      </w:r>
      <w:r w:rsidR="00E54C9F">
        <w:rPr>
          <w:rFonts w:ascii="Arial" w:eastAsia="Times New Roman" w:hAnsi="Arial" w:cs="Arial"/>
          <w:b/>
          <w:bCs/>
          <w:sz w:val="22"/>
          <w:szCs w:val="22"/>
          <w:lang w:val="en-US"/>
        </w:rPr>
        <w:t>2026</w:t>
      </w:r>
      <w:r w:rsidR="000F5404">
        <w:rPr>
          <w:rFonts w:ascii="Arial" w:eastAsia="Times New Roman" w:hAnsi="Arial" w:cs="Arial"/>
          <w:b/>
          <w:bCs/>
          <w:sz w:val="22"/>
          <w:szCs w:val="22"/>
          <w:lang w:val="en-US"/>
        </w:rPr>
        <w:t xml:space="preserve"> </w:t>
      </w:r>
      <w:r w:rsidRPr="00AE1B57">
        <w:rPr>
          <w:rFonts w:ascii="Arial" w:eastAsia="Times New Roman" w:hAnsi="Arial" w:cs="Arial"/>
          <w:sz w:val="22"/>
          <w:szCs w:val="22"/>
          <w:lang w:val="en-US"/>
        </w:rPr>
        <w:t xml:space="preserve">for a </w:t>
      </w:r>
      <w:r w:rsidR="00EC53DA" w:rsidRPr="00EC53DA">
        <w:rPr>
          <w:rFonts w:ascii="Arial" w:eastAsia="Times New Roman" w:hAnsi="Arial" w:cs="Arial"/>
          <w:bCs/>
          <w:sz w:val="22"/>
          <w:szCs w:val="22"/>
          <w:lang w:val="en-US"/>
        </w:rPr>
        <w:t>permanent position</w:t>
      </w:r>
      <w:r w:rsidR="00E44D00">
        <w:rPr>
          <w:rFonts w:ascii="Arial" w:eastAsia="Times New Roman" w:hAnsi="Arial" w:cs="Arial"/>
          <w:b/>
          <w:bCs/>
          <w:sz w:val="22"/>
          <w:szCs w:val="22"/>
          <w:lang w:val="en-US"/>
        </w:rPr>
        <w:t xml:space="preserve"> </w:t>
      </w:r>
      <w:r w:rsidRPr="00AE1B57">
        <w:rPr>
          <w:rFonts w:ascii="Arial" w:eastAsia="Times New Roman" w:hAnsi="Arial" w:cs="Arial"/>
          <w:sz w:val="22"/>
          <w:szCs w:val="22"/>
          <w:lang w:val="en-US"/>
        </w:rPr>
        <w:t>subject to a</w:t>
      </w:r>
      <w:r w:rsidR="003F6407">
        <w:rPr>
          <w:rFonts w:ascii="Arial" w:eastAsia="Times New Roman" w:hAnsi="Arial" w:cs="Arial"/>
          <w:sz w:val="22"/>
          <w:szCs w:val="22"/>
          <w:lang w:val="en-US"/>
        </w:rPr>
        <w:t xml:space="preserve"> </w:t>
      </w:r>
      <w:r w:rsidRPr="00AE1B57">
        <w:rPr>
          <w:rFonts w:ascii="Arial" w:eastAsia="Times New Roman" w:hAnsi="Arial" w:cs="Arial"/>
          <w:b/>
          <w:bCs/>
          <w:sz w:val="22"/>
          <w:szCs w:val="22"/>
          <w:lang w:val="en-US"/>
        </w:rPr>
        <w:t>three /</w:t>
      </w:r>
      <w:r w:rsidR="007B1D5A" w:rsidRPr="00AE1B57">
        <w:rPr>
          <w:rFonts w:ascii="Arial" w:eastAsia="Times New Roman" w:hAnsi="Arial" w:cs="Arial"/>
          <w:b/>
          <w:bCs/>
          <w:sz w:val="22"/>
          <w:szCs w:val="22"/>
          <w:lang w:val="en-US"/>
        </w:rPr>
        <w:t>five-month</w:t>
      </w:r>
      <w:r w:rsidRPr="00AE1B57">
        <w:rPr>
          <w:rFonts w:ascii="Arial" w:eastAsia="Times New Roman" w:hAnsi="Arial" w:cs="Arial"/>
          <w:b/>
          <w:bCs/>
          <w:sz w:val="22"/>
          <w:szCs w:val="22"/>
          <w:lang w:val="en-US"/>
        </w:rPr>
        <w:t xml:space="preserve"> probation review</w:t>
      </w:r>
      <w:r w:rsidRPr="00AE1B57">
        <w:rPr>
          <w:rFonts w:ascii="Arial" w:eastAsia="Times New Roman" w:hAnsi="Arial" w:cs="Arial"/>
          <w:sz w:val="22"/>
          <w:szCs w:val="22"/>
          <w:lang w:val="en-US"/>
        </w:rPr>
        <w:t xml:space="preserve">. </w:t>
      </w:r>
    </w:p>
    <w:p w14:paraId="52AE889A" w14:textId="77777777" w:rsidR="00AE1B57" w:rsidRPr="00AE1B57" w:rsidRDefault="00AE1B57" w:rsidP="001C7F87">
      <w:pPr>
        <w:jc w:val="both"/>
        <w:rPr>
          <w:rFonts w:ascii="Arial" w:eastAsia="Times New Roman" w:hAnsi="Arial" w:cs="Arial"/>
          <w:sz w:val="22"/>
          <w:szCs w:val="22"/>
        </w:rPr>
      </w:pPr>
      <w:r w:rsidRPr="00AE1B57">
        <w:rPr>
          <w:rFonts w:ascii="Arial" w:eastAsia="Times New Roman" w:hAnsi="Arial" w:cs="Arial"/>
          <w:sz w:val="22"/>
          <w:szCs w:val="22"/>
        </w:rPr>
        <w:t> </w:t>
      </w:r>
    </w:p>
    <w:p w14:paraId="0CBB70C3" w14:textId="77777777" w:rsidR="00AE1B57" w:rsidRPr="00AE1B57" w:rsidRDefault="00AE1B57" w:rsidP="001C7F87">
      <w:pPr>
        <w:jc w:val="both"/>
        <w:rPr>
          <w:rFonts w:ascii="Arial" w:eastAsia="Times New Roman" w:hAnsi="Arial" w:cs="Arial"/>
          <w:sz w:val="22"/>
          <w:szCs w:val="22"/>
        </w:rPr>
      </w:pPr>
      <w:r w:rsidRPr="00AE1B57">
        <w:rPr>
          <w:rFonts w:ascii="Arial" w:eastAsia="Times New Roman" w:hAnsi="Arial" w:cs="Arial"/>
          <w:sz w:val="22"/>
          <w:szCs w:val="22"/>
          <w:lang w:val="en-US"/>
        </w:rPr>
        <w:t>The Early Years Practitioner will be required to work flexibly taking direction from th</w:t>
      </w:r>
      <w:r w:rsidR="00654E9E">
        <w:rPr>
          <w:rFonts w:ascii="Arial" w:eastAsia="Times New Roman" w:hAnsi="Arial" w:cs="Arial"/>
          <w:sz w:val="22"/>
          <w:szCs w:val="22"/>
          <w:lang w:val="en-US"/>
        </w:rPr>
        <w:t xml:space="preserve">e Room Leader, Centre manager, </w:t>
      </w:r>
      <w:r w:rsidR="00EC53DA">
        <w:rPr>
          <w:rFonts w:ascii="Arial" w:hAnsi="Arial" w:cs="Arial"/>
          <w:color w:val="000000"/>
          <w:lang w:val="en-US"/>
        </w:rPr>
        <w:t xml:space="preserve">two deputy senior managers </w:t>
      </w:r>
      <w:r w:rsidRPr="00AE1B57">
        <w:rPr>
          <w:rFonts w:ascii="Arial" w:eastAsia="Times New Roman" w:hAnsi="Arial" w:cs="Arial"/>
          <w:sz w:val="22"/>
          <w:szCs w:val="22"/>
          <w:lang w:val="en-US"/>
        </w:rPr>
        <w:t>and Exec Head.</w:t>
      </w:r>
    </w:p>
    <w:p w14:paraId="0DE1A323" w14:textId="77777777" w:rsidR="00AE1B57" w:rsidRPr="00AE1B57" w:rsidRDefault="00AE1B57" w:rsidP="001C7F87">
      <w:pPr>
        <w:jc w:val="both"/>
        <w:rPr>
          <w:rFonts w:ascii="Arial" w:eastAsia="Times New Roman" w:hAnsi="Arial" w:cs="Arial"/>
          <w:sz w:val="22"/>
          <w:szCs w:val="22"/>
        </w:rPr>
      </w:pPr>
      <w:r w:rsidRPr="00AE1B57">
        <w:rPr>
          <w:rFonts w:ascii="Arial" w:eastAsia="Times New Roman" w:hAnsi="Arial" w:cs="Arial"/>
          <w:sz w:val="22"/>
          <w:szCs w:val="22"/>
        </w:rPr>
        <w:t> </w:t>
      </w:r>
    </w:p>
    <w:p w14:paraId="243C3555" w14:textId="77777777" w:rsidR="00AE1B57" w:rsidRPr="00AE1B57" w:rsidRDefault="00AE1B57" w:rsidP="001C7F87">
      <w:pPr>
        <w:jc w:val="both"/>
        <w:rPr>
          <w:rFonts w:ascii="Arial" w:eastAsia="Times New Roman" w:hAnsi="Arial" w:cs="Arial"/>
          <w:sz w:val="22"/>
          <w:szCs w:val="22"/>
        </w:rPr>
      </w:pPr>
      <w:r w:rsidRPr="00AE1B57">
        <w:rPr>
          <w:rFonts w:ascii="Arial" w:eastAsia="Times New Roman" w:hAnsi="Arial" w:cs="Arial"/>
          <w:sz w:val="22"/>
          <w:szCs w:val="22"/>
          <w:lang w:val="en-US"/>
        </w:rPr>
        <w:t>Candidates must be able to carry out and write up necessary observations to inform and evaluate the child’s needs. They must have proven experience and be willing to come in and lead an activity as part of the interview process.</w:t>
      </w:r>
    </w:p>
    <w:p w14:paraId="34D6B986" w14:textId="77777777" w:rsidR="00AE1B57" w:rsidRPr="00AE1B57" w:rsidRDefault="00AE1B57" w:rsidP="001C7F87">
      <w:pPr>
        <w:jc w:val="both"/>
        <w:rPr>
          <w:rFonts w:ascii="Arial" w:eastAsia="Times New Roman" w:hAnsi="Arial" w:cs="Arial"/>
          <w:sz w:val="22"/>
          <w:szCs w:val="22"/>
        </w:rPr>
      </w:pPr>
      <w:r w:rsidRPr="00AE1B57">
        <w:rPr>
          <w:rFonts w:ascii="Arial" w:eastAsia="Times New Roman" w:hAnsi="Arial" w:cs="Arial"/>
          <w:sz w:val="22"/>
          <w:szCs w:val="22"/>
        </w:rPr>
        <w:t> </w:t>
      </w:r>
    </w:p>
    <w:p w14:paraId="2C9813A3" w14:textId="77777777" w:rsidR="00AE1B57" w:rsidRPr="00AE1B57" w:rsidRDefault="00AE1B57" w:rsidP="001C7F87">
      <w:pPr>
        <w:jc w:val="both"/>
        <w:rPr>
          <w:rFonts w:ascii="Arial" w:eastAsia="Times New Roman" w:hAnsi="Arial" w:cs="Arial"/>
          <w:sz w:val="22"/>
          <w:szCs w:val="22"/>
        </w:rPr>
      </w:pPr>
      <w:r w:rsidRPr="00AE1B57">
        <w:rPr>
          <w:rFonts w:ascii="Arial" w:eastAsia="Times New Roman" w:hAnsi="Arial" w:cs="Arial"/>
          <w:sz w:val="22"/>
          <w:szCs w:val="22"/>
          <w:lang w:val="en-US"/>
        </w:rPr>
        <w:t>Candidates must be able to use their own initiative and have a good standard of written English. We are able to offer a friendly, supportive staff with great professional development and career opportunities.</w:t>
      </w:r>
    </w:p>
    <w:p w14:paraId="61361267" w14:textId="77777777" w:rsidR="00AE1B57" w:rsidRPr="00AE1B57" w:rsidRDefault="00AE1B57" w:rsidP="001C7F87">
      <w:pPr>
        <w:jc w:val="both"/>
        <w:rPr>
          <w:rFonts w:ascii="Arial" w:eastAsia="Times New Roman" w:hAnsi="Arial" w:cs="Arial"/>
          <w:sz w:val="22"/>
          <w:szCs w:val="22"/>
        </w:rPr>
      </w:pPr>
      <w:r w:rsidRPr="00AE1B57">
        <w:rPr>
          <w:rFonts w:ascii="Arial" w:eastAsia="Times New Roman" w:hAnsi="Arial" w:cs="Arial"/>
          <w:sz w:val="22"/>
          <w:szCs w:val="22"/>
        </w:rPr>
        <w:t> </w:t>
      </w:r>
    </w:p>
    <w:p w14:paraId="726CF07A" w14:textId="77777777" w:rsidR="00AE1B57" w:rsidRPr="00AE1B57" w:rsidRDefault="00AE1B57" w:rsidP="001C7F87">
      <w:pPr>
        <w:jc w:val="both"/>
        <w:rPr>
          <w:rFonts w:ascii="Arial" w:eastAsia="Times New Roman" w:hAnsi="Arial" w:cs="Arial"/>
          <w:sz w:val="22"/>
          <w:szCs w:val="22"/>
        </w:rPr>
      </w:pPr>
      <w:r w:rsidRPr="00AE1B57">
        <w:rPr>
          <w:rFonts w:ascii="Arial" w:eastAsia="Times New Roman" w:hAnsi="Arial" w:cs="Arial"/>
          <w:sz w:val="22"/>
          <w:szCs w:val="22"/>
        </w:rPr>
        <w:t xml:space="preserve">Candidates are </w:t>
      </w:r>
      <w:r w:rsidR="00304BE4">
        <w:rPr>
          <w:rFonts w:ascii="Arial" w:eastAsia="Times New Roman" w:hAnsi="Arial" w:cs="Arial"/>
          <w:sz w:val="22"/>
          <w:szCs w:val="22"/>
        </w:rPr>
        <w:t xml:space="preserve">required to have </w:t>
      </w:r>
      <w:r w:rsidR="00956B5F">
        <w:rPr>
          <w:rFonts w:ascii="Arial" w:eastAsia="Times New Roman" w:hAnsi="Arial" w:cs="Arial"/>
          <w:sz w:val="22"/>
          <w:szCs w:val="22"/>
        </w:rPr>
        <w:t>a</w:t>
      </w:r>
      <w:r w:rsidR="00304BE4">
        <w:rPr>
          <w:rFonts w:ascii="Arial" w:eastAsia="Times New Roman" w:hAnsi="Arial" w:cs="Arial"/>
          <w:sz w:val="22"/>
          <w:szCs w:val="22"/>
        </w:rPr>
        <w:t xml:space="preserve"> level 3 qualification </w:t>
      </w:r>
      <w:r w:rsidRPr="00AE1B57">
        <w:rPr>
          <w:rFonts w:ascii="Arial" w:eastAsia="Times New Roman" w:hAnsi="Arial" w:cs="Arial"/>
          <w:sz w:val="22"/>
          <w:szCs w:val="22"/>
        </w:rPr>
        <w:t xml:space="preserve">in </w:t>
      </w:r>
      <w:r w:rsidR="00304BE4">
        <w:rPr>
          <w:rFonts w:ascii="Arial" w:eastAsia="Times New Roman" w:hAnsi="Arial" w:cs="Arial"/>
          <w:sz w:val="22"/>
          <w:szCs w:val="22"/>
        </w:rPr>
        <w:t xml:space="preserve">early years and </w:t>
      </w:r>
      <w:r w:rsidRPr="00AE1B57">
        <w:rPr>
          <w:rFonts w:ascii="Arial" w:eastAsia="Times New Roman" w:hAnsi="Arial" w:cs="Arial"/>
          <w:sz w:val="22"/>
          <w:szCs w:val="22"/>
        </w:rPr>
        <w:t>childcare for the scale 5 role. A valid paediatric first aid certificate is desirable. You will be required to work flexible hours as the centre operates a shift system all year round. Please note there is no car parking facilities for staff.</w:t>
      </w:r>
    </w:p>
    <w:p w14:paraId="58526A36" w14:textId="77777777" w:rsidR="00AE1B57" w:rsidRPr="00AE1B57" w:rsidRDefault="00AE1B57" w:rsidP="001C7F87">
      <w:pPr>
        <w:jc w:val="both"/>
        <w:rPr>
          <w:rFonts w:ascii="Arial" w:eastAsia="Times New Roman" w:hAnsi="Arial" w:cs="Arial"/>
          <w:sz w:val="22"/>
          <w:szCs w:val="22"/>
        </w:rPr>
      </w:pPr>
      <w:r w:rsidRPr="00AE1B57">
        <w:rPr>
          <w:rFonts w:ascii="Arial" w:eastAsia="Times New Roman" w:hAnsi="Arial" w:cs="Arial"/>
          <w:sz w:val="22"/>
          <w:szCs w:val="22"/>
        </w:rPr>
        <w:t> </w:t>
      </w:r>
    </w:p>
    <w:p w14:paraId="6CC1770D" w14:textId="77777777" w:rsidR="00AE1B57" w:rsidRPr="00AE1B57" w:rsidRDefault="00AE1B57" w:rsidP="001C7F87">
      <w:pPr>
        <w:jc w:val="both"/>
        <w:rPr>
          <w:rFonts w:ascii="Arial" w:eastAsia="Times New Roman" w:hAnsi="Arial" w:cs="Arial"/>
          <w:sz w:val="22"/>
          <w:szCs w:val="22"/>
        </w:rPr>
      </w:pPr>
      <w:r w:rsidRPr="00AE1B57">
        <w:rPr>
          <w:rFonts w:ascii="Arial" w:eastAsia="Times New Roman" w:hAnsi="Arial" w:cs="Arial"/>
          <w:sz w:val="22"/>
          <w:szCs w:val="22"/>
          <w:lang w:val="en-US"/>
        </w:rPr>
        <w:t xml:space="preserve">For more </w:t>
      </w:r>
      <w:proofErr w:type="gramStart"/>
      <w:r w:rsidRPr="00AE1B57">
        <w:rPr>
          <w:rFonts w:ascii="Arial" w:eastAsia="Times New Roman" w:hAnsi="Arial" w:cs="Arial"/>
          <w:sz w:val="22"/>
          <w:szCs w:val="22"/>
          <w:lang w:val="en-US"/>
        </w:rPr>
        <w:t>information</w:t>
      </w:r>
      <w:proofErr w:type="gramEnd"/>
      <w:r w:rsidRPr="00AE1B57">
        <w:rPr>
          <w:rFonts w:ascii="Arial" w:eastAsia="Times New Roman" w:hAnsi="Arial" w:cs="Arial"/>
          <w:sz w:val="22"/>
          <w:szCs w:val="22"/>
          <w:lang w:val="en-US"/>
        </w:rPr>
        <w:t xml:space="preserve"> please contact the Manager </w:t>
      </w:r>
      <w:r>
        <w:rPr>
          <w:rFonts w:ascii="Arial" w:eastAsia="Times New Roman" w:hAnsi="Arial" w:cs="Arial"/>
          <w:sz w:val="22"/>
          <w:szCs w:val="22"/>
          <w:lang w:val="en-US"/>
        </w:rPr>
        <w:t>P</w:t>
      </w:r>
      <w:r w:rsidR="00304BE4">
        <w:rPr>
          <w:rFonts w:ascii="Arial" w:eastAsia="Times New Roman" w:hAnsi="Arial" w:cs="Arial"/>
          <w:sz w:val="22"/>
          <w:szCs w:val="22"/>
          <w:lang w:val="en-US"/>
        </w:rPr>
        <w:t>amela</w:t>
      </w:r>
      <w:r w:rsidR="003345CA">
        <w:rPr>
          <w:rFonts w:ascii="Arial" w:eastAsia="Times New Roman" w:hAnsi="Arial" w:cs="Arial"/>
          <w:sz w:val="22"/>
          <w:szCs w:val="22"/>
          <w:lang w:val="en-US"/>
        </w:rPr>
        <w:t xml:space="preserve"> Phipps</w:t>
      </w:r>
      <w:r w:rsidR="00304BE4">
        <w:rPr>
          <w:rFonts w:ascii="Arial" w:eastAsia="Times New Roman" w:hAnsi="Arial" w:cs="Arial"/>
          <w:sz w:val="22"/>
          <w:szCs w:val="22"/>
          <w:lang w:val="en-US"/>
        </w:rPr>
        <w:t xml:space="preserve"> </w:t>
      </w:r>
      <w:r w:rsidR="003345CA">
        <w:rPr>
          <w:rFonts w:ascii="Arial" w:eastAsia="Times New Roman" w:hAnsi="Arial" w:cs="Arial"/>
          <w:sz w:val="22"/>
          <w:szCs w:val="22"/>
          <w:lang w:val="en-US"/>
        </w:rPr>
        <w:t xml:space="preserve">at the Centre on </w:t>
      </w:r>
      <w:r w:rsidRPr="00AE1B57">
        <w:rPr>
          <w:rFonts w:ascii="Arial" w:eastAsia="Times New Roman" w:hAnsi="Arial" w:cs="Arial"/>
          <w:sz w:val="22"/>
          <w:szCs w:val="22"/>
          <w:lang w:val="en-US"/>
        </w:rPr>
        <w:t xml:space="preserve">0207 249 8139. Application forms and further details are available online. Supporting statements should indicate your previous experience. Please email completed application forms to </w:t>
      </w:r>
      <w:r w:rsidR="000F5404">
        <w:rPr>
          <w:rFonts w:ascii="Arial" w:hAnsi="Arial" w:cs="Arial"/>
          <w:sz w:val="22"/>
          <w:szCs w:val="22"/>
        </w:rPr>
        <w:t>pamela.phipps@mapledenecc.co.uk</w:t>
      </w:r>
      <w:r>
        <w:rPr>
          <w:rFonts w:ascii="Arial" w:hAnsi="Arial" w:cs="Arial"/>
          <w:sz w:val="22"/>
          <w:szCs w:val="22"/>
        </w:rPr>
        <w:t xml:space="preserve"> </w:t>
      </w:r>
      <w:r w:rsidRPr="00AE1B57">
        <w:rPr>
          <w:rFonts w:ascii="Arial" w:eastAsia="Times New Roman" w:hAnsi="Arial" w:cs="Arial"/>
          <w:sz w:val="22"/>
          <w:szCs w:val="22"/>
          <w:lang w:val="en-US"/>
        </w:rPr>
        <w:t>making it clear which position you are applying for.</w:t>
      </w:r>
    </w:p>
    <w:p w14:paraId="55011AF8" w14:textId="77777777" w:rsidR="00AE1B57" w:rsidRPr="00AE1B57" w:rsidRDefault="00AE1B57" w:rsidP="001C7F87">
      <w:pPr>
        <w:jc w:val="both"/>
        <w:rPr>
          <w:rFonts w:ascii="Arial" w:eastAsia="Times New Roman" w:hAnsi="Arial" w:cs="Arial"/>
          <w:color w:val="000080"/>
          <w:sz w:val="22"/>
          <w:szCs w:val="22"/>
        </w:rPr>
      </w:pPr>
      <w:r w:rsidRPr="00AE1B57">
        <w:rPr>
          <w:rFonts w:ascii="Arial" w:eastAsia="Times New Roman" w:hAnsi="Arial" w:cs="Arial"/>
          <w:color w:val="000080"/>
          <w:sz w:val="22"/>
          <w:szCs w:val="22"/>
        </w:rPr>
        <w:t> </w:t>
      </w:r>
    </w:p>
    <w:p w14:paraId="26746FA4" w14:textId="686EF21F" w:rsidR="00AE1B57" w:rsidRPr="00AE1B57" w:rsidRDefault="00AE1B57" w:rsidP="001C7F87">
      <w:pPr>
        <w:jc w:val="both"/>
        <w:rPr>
          <w:rFonts w:ascii="Arial" w:eastAsia="Times New Roman" w:hAnsi="Arial" w:cs="Arial"/>
          <w:b/>
          <w:bCs/>
          <w:color w:val="000080"/>
          <w:sz w:val="22"/>
          <w:szCs w:val="22"/>
          <w:lang w:val="en-US"/>
        </w:rPr>
      </w:pPr>
      <w:r w:rsidRPr="00AE1B57">
        <w:rPr>
          <w:rFonts w:ascii="Arial" w:eastAsia="Times New Roman" w:hAnsi="Arial" w:cs="Arial"/>
          <w:color w:val="000080"/>
          <w:sz w:val="22"/>
          <w:szCs w:val="22"/>
          <w:lang w:val="en-US"/>
        </w:rPr>
        <w:t xml:space="preserve">Closing date </w:t>
      </w:r>
      <w:r w:rsidR="00654E9E">
        <w:rPr>
          <w:rFonts w:ascii="Arial" w:eastAsia="Times New Roman" w:hAnsi="Arial" w:cs="Arial"/>
          <w:color w:val="000080"/>
          <w:sz w:val="22"/>
          <w:szCs w:val="22"/>
          <w:lang w:val="en-US"/>
        </w:rPr>
        <w:t xml:space="preserve">&amp; Short Listing: </w:t>
      </w:r>
      <w:r w:rsidR="00977B63">
        <w:rPr>
          <w:rFonts w:ascii="Arial" w:eastAsia="Times New Roman" w:hAnsi="Arial" w:cs="Arial"/>
          <w:b/>
          <w:color w:val="000080"/>
          <w:sz w:val="22"/>
          <w:szCs w:val="22"/>
          <w:lang w:val="en-US"/>
        </w:rPr>
        <w:t>Thursday 21</w:t>
      </w:r>
      <w:r w:rsidR="00977B63" w:rsidRPr="00977B63">
        <w:rPr>
          <w:rFonts w:ascii="Arial" w:eastAsia="Times New Roman" w:hAnsi="Arial" w:cs="Arial"/>
          <w:b/>
          <w:color w:val="000080"/>
          <w:sz w:val="22"/>
          <w:szCs w:val="22"/>
          <w:vertAlign w:val="superscript"/>
          <w:lang w:val="en-US"/>
        </w:rPr>
        <w:t>st</w:t>
      </w:r>
      <w:r w:rsidR="00977B63">
        <w:rPr>
          <w:rFonts w:ascii="Arial" w:eastAsia="Times New Roman" w:hAnsi="Arial" w:cs="Arial"/>
          <w:b/>
          <w:color w:val="000080"/>
          <w:sz w:val="22"/>
          <w:szCs w:val="22"/>
          <w:lang w:val="en-US"/>
        </w:rPr>
        <w:t xml:space="preserve"> May</w:t>
      </w:r>
      <w:r w:rsidR="00BF438E">
        <w:rPr>
          <w:rFonts w:ascii="Arial" w:eastAsia="Times New Roman" w:hAnsi="Arial" w:cs="Arial"/>
          <w:b/>
          <w:color w:val="000080"/>
          <w:sz w:val="22"/>
          <w:szCs w:val="22"/>
          <w:lang w:val="en-US"/>
        </w:rPr>
        <w:t xml:space="preserve"> 2026</w:t>
      </w:r>
    </w:p>
    <w:p w14:paraId="5BEBAE5C" w14:textId="2470320C" w:rsidR="00AE1B57" w:rsidRPr="00AE1B57" w:rsidRDefault="00AE1B57" w:rsidP="001C7F87">
      <w:pPr>
        <w:jc w:val="both"/>
        <w:rPr>
          <w:rFonts w:ascii="Arial" w:eastAsia="Times New Roman" w:hAnsi="Arial" w:cs="Arial"/>
          <w:b/>
          <w:bCs/>
          <w:color w:val="000080"/>
          <w:sz w:val="22"/>
          <w:szCs w:val="22"/>
          <w:lang w:val="en-US"/>
        </w:rPr>
      </w:pPr>
      <w:r w:rsidRPr="00654E9E">
        <w:rPr>
          <w:rFonts w:ascii="Arial" w:eastAsia="Times New Roman" w:hAnsi="Arial" w:cs="Arial"/>
          <w:bCs/>
          <w:color w:val="000080"/>
          <w:sz w:val="22"/>
          <w:szCs w:val="22"/>
          <w:lang w:val="en-US"/>
        </w:rPr>
        <w:t>Interviews:</w:t>
      </w:r>
      <w:r w:rsidRPr="00AE1B57">
        <w:rPr>
          <w:rFonts w:ascii="Arial" w:eastAsia="Times New Roman" w:hAnsi="Arial" w:cs="Arial"/>
          <w:b/>
          <w:bCs/>
          <w:color w:val="000080"/>
          <w:sz w:val="22"/>
          <w:szCs w:val="22"/>
          <w:lang w:val="en-US"/>
        </w:rPr>
        <w:t xml:space="preserve"> </w:t>
      </w:r>
      <w:r w:rsidR="005140DC">
        <w:rPr>
          <w:rFonts w:ascii="Arial" w:eastAsia="Times New Roman" w:hAnsi="Arial" w:cs="Arial"/>
          <w:b/>
          <w:bCs/>
          <w:color w:val="000080"/>
          <w:sz w:val="22"/>
          <w:szCs w:val="22"/>
          <w:lang w:val="en-US"/>
        </w:rPr>
        <w:t xml:space="preserve"> </w:t>
      </w:r>
      <w:r w:rsidR="00977B63">
        <w:rPr>
          <w:rFonts w:ascii="Arial" w:eastAsia="Times New Roman" w:hAnsi="Arial" w:cs="Arial"/>
          <w:b/>
          <w:bCs/>
          <w:color w:val="000080"/>
          <w:sz w:val="22"/>
          <w:szCs w:val="22"/>
          <w:lang w:val="en-US"/>
        </w:rPr>
        <w:t>Tuesday 2</w:t>
      </w:r>
      <w:r w:rsidR="00977B63" w:rsidRPr="00977B63">
        <w:rPr>
          <w:rFonts w:ascii="Arial" w:eastAsia="Times New Roman" w:hAnsi="Arial" w:cs="Arial"/>
          <w:b/>
          <w:bCs/>
          <w:color w:val="000080"/>
          <w:sz w:val="22"/>
          <w:szCs w:val="22"/>
          <w:vertAlign w:val="superscript"/>
          <w:lang w:val="en-US"/>
        </w:rPr>
        <w:t>nd</w:t>
      </w:r>
      <w:r w:rsidR="00977B63">
        <w:rPr>
          <w:rFonts w:ascii="Arial" w:eastAsia="Times New Roman" w:hAnsi="Arial" w:cs="Arial"/>
          <w:b/>
          <w:bCs/>
          <w:color w:val="000080"/>
          <w:sz w:val="22"/>
          <w:szCs w:val="22"/>
          <w:lang w:val="en-US"/>
        </w:rPr>
        <w:t xml:space="preserve"> June</w:t>
      </w:r>
      <w:r w:rsidR="00E54C9F">
        <w:rPr>
          <w:rFonts w:ascii="Arial" w:eastAsia="Times New Roman" w:hAnsi="Arial" w:cs="Arial"/>
          <w:b/>
          <w:bCs/>
          <w:color w:val="000080"/>
          <w:sz w:val="22"/>
          <w:szCs w:val="22"/>
          <w:lang w:val="en-US"/>
        </w:rPr>
        <w:t xml:space="preserve"> 202</w:t>
      </w:r>
      <w:r w:rsidR="00EE34DB">
        <w:rPr>
          <w:rFonts w:ascii="Arial" w:eastAsia="Times New Roman" w:hAnsi="Arial" w:cs="Arial"/>
          <w:b/>
          <w:bCs/>
          <w:color w:val="000080"/>
          <w:sz w:val="22"/>
          <w:szCs w:val="22"/>
          <w:lang w:val="en-US"/>
        </w:rPr>
        <w:t>6</w:t>
      </w:r>
    </w:p>
    <w:p w14:paraId="7B8CD9B5" w14:textId="77777777" w:rsidR="00AE1B57" w:rsidRPr="00AE1B57" w:rsidRDefault="00AE1B57" w:rsidP="001C7F87">
      <w:pPr>
        <w:jc w:val="both"/>
        <w:rPr>
          <w:rFonts w:ascii="Arial" w:eastAsia="Times New Roman" w:hAnsi="Arial" w:cs="Arial"/>
          <w:color w:val="000080"/>
          <w:sz w:val="22"/>
          <w:szCs w:val="22"/>
        </w:rPr>
      </w:pPr>
      <w:r w:rsidRPr="00AE1B57">
        <w:rPr>
          <w:rFonts w:ascii="Arial" w:eastAsia="Times New Roman" w:hAnsi="Arial" w:cs="Arial"/>
          <w:color w:val="000080"/>
          <w:sz w:val="22"/>
          <w:szCs w:val="22"/>
        </w:rPr>
        <w:t> </w:t>
      </w:r>
    </w:p>
    <w:p w14:paraId="6588F03C" w14:textId="77777777" w:rsidR="00AE1B57" w:rsidRPr="00AE1B57" w:rsidRDefault="00D70819" w:rsidP="001C7F87">
      <w:pPr>
        <w:jc w:val="both"/>
        <w:rPr>
          <w:rFonts w:ascii="Arial" w:eastAsia="Times New Roman" w:hAnsi="Arial" w:cs="Arial"/>
          <w:color w:val="000080"/>
          <w:sz w:val="18"/>
          <w:szCs w:val="18"/>
        </w:rPr>
      </w:pPr>
      <w:r>
        <w:rPr>
          <w:rFonts w:ascii="Arial" w:eastAsia="Times New Roman" w:hAnsi="Arial" w:cs="Arial"/>
          <w:color w:val="000000"/>
          <w:sz w:val="18"/>
          <w:szCs w:val="18"/>
          <w:lang w:val="en-US"/>
        </w:rPr>
        <w:t>The Hackney Education</w:t>
      </w:r>
      <w:r w:rsidR="00AE1B57" w:rsidRPr="00AE1B57">
        <w:rPr>
          <w:rFonts w:ascii="Arial" w:eastAsia="Times New Roman" w:hAnsi="Arial" w:cs="Arial"/>
          <w:color w:val="000000"/>
          <w:sz w:val="18"/>
          <w:szCs w:val="18"/>
          <w:lang w:val="en-US"/>
        </w:rPr>
        <w:t xml:space="preserve"> is committed to safeguarding and promoting the welfare of children and young people and expects all staff and volunteers to share this commitment. We welcome applications from all sections of the community, regardless of gender, race, religion, disability, sexuality or age.</w:t>
      </w:r>
    </w:p>
    <w:p w14:paraId="517514D3" w14:textId="77777777" w:rsidR="00786E2F" w:rsidRPr="00E44D00" w:rsidRDefault="00AE1B57" w:rsidP="001C7F87">
      <w:pPr>
        <w:jc w:val="both"/>
        <w:rPr>
          <w:rFonts w:ascii="Arial" w:eastAsia="Times New Roman" w:hAnsi="Arial" w:cs="Arial"/>
          <w:color w:val="000080"/>
          <w:sz w:val="22"/>
          <w:szCs w:val="22"/>
        </w:rPr>
      </w:pPr>
      <w:r w:rsidRPr="00AE1B57">
        <w:rPr>
          <w:rFonts w:ascii="Arial" w:eastAsia="Times New Roman" w:hAnsi="Arial" w:cs="Arial"/>
          <w:color w:val="000080"/>
          <w:sz w:val="22"/>
          <w:szCs w:val="22"/>
        </w:rPr>
        <w:t> </w:t>
      </w:r>
    </w:p>
    <w:sectPr w:rsidR="00786E2F" w:rsidRPr="00E44D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B57"/>
    <w:rsid w:val="000F0AA8"/>
    <w:rsid w:val="000F5404"/>
    <w:rsid w:val="001C7F87"/>
    <w:rsid w:val="00213D46"/>
    <w:rsid w:val="002243EC"/>
    <w:rsid w:val="002A0BA9"/>
    <w:rsid w:val="00304BE4"/>
    <w:rsid w:val="003345CA"/>
    <w:rsid w:val="003D0B98"/>
    <w:rsid w:val="003F6407"/>
    <w:rsid w:val="0043219A"/>
    <w:rsid w:val="0050608D"/>
    <w:rsid w:val="005079A7"/>
    <w:rsid w:val="005140DC"/>
    <w:rsid w:val="00520B5B"/>
    <w:rsid w:val="005A353F"/>
    <w:rsid w:val="005E7368"/>
    <w:rsid w:val="00630484"/>
    <w:rsid w:val="00642239"/>
    <w:rsid w:val="00654E9E"/>
    <w:rsid w:val="00704589"/>
    <w:rsid w:val="00786E2F"/>
    <w:rsid w:val="007B1D5A"/>
    <w:rsid w:val="007E2BE2"/>
    <w:rsid w:val="008406AC"/>
    <w:rsid w:val="008E564F"/>
    <w:rsid w:val="00956B5F"/>
    <w:rsid w:val="00977B63"/>
    <w:rsid w:val="00AB6A22"/>
    <w:rsid w:val="00AC2729"/>
    <w:rsid w:val="00AD7ADB"/>
    <w:rsid w:val="00AE1B57"/>
    <w:rsid w:val="00B04821"/>
    <w:rsid w:val="00B05BA0"/>
    <w:rsid w:val="00B80D33"/>
    <w:rsid w:val="00BB77A8"/>
    <w:rsid w:val="00BF438E"/>
    <w:rsid w:val="00CE695D"/>
    <w:rsid w:val="00D54A40"/>
    <w:rsid w:val="00D575FC"/>
    <w:rsid w:val="00D70819"/>
    <w:rsid w:val="00DB3892"/>
    <w:rsid w:val="00E24BDC"/>
    <w:rsid w:val="00E44D00"/>
    <w:rsid w:val="00E54C9F"/>
    <w:rsid w:val="00EB3237"/>
    <w:rsid w:val="00EC53DA"/>
    <w:rsid w:val="00EE34DB"/>
    <w:rsid w:val="00FB1C67"/>
    <w:rsid w:val="00FC3F90"/>
    <w:rsid w:val="00FE1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55E4E"/>
  <w15:docId w15:val="{5BC28E04-A27D-48EB-B2DC-4EEDB78B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57"/>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B57"/>
    <w:rPr>
      <w:color w:val="0000FF"/>
      <w:u w:val="single"/>
    </w:rPr>
  </w:style>
  <w:style w:type="character" w:styleId="Strong">
    <w:name w:val="Strong"/>
    <w:basedOn w:val="DefaultParagraphFont"/>
    <w:uiPriority w:val="22"/>
    <w:qFormat/>
    <w:rsid w:val="00AE1B57"/>
    <w:rPr>
      <w:b/>
      <w:bCs/>
    </w:rPr>
  </w:style>
  <w:style w:type="paragraph" w:styleId="BalloonText">
    <w:name w:val="Balloon Text"/>
    <w:basedOn w:val="Normal"/>
    <w:link w:val="BalloonTextChar"/>
    <w:uiPriority w:val="99"/>
    <w:semiHidden/>
    <w:unhideWhenUsed/>
    <w:rsid w:val="00AE1B57"/>
    <w:rPr>
      <w:rFonts w:ascii="Tahoma" w:hAnsi="Tahoma" w:cs="Tahoma"/>
      <w:sz w:val="16"/>
      <w:szCs w:val="16"/>
    </w:rPr>
  </w:style>
  <w:style w:type="character" w:customStyle="1" w:styleId="BalloonTextChar">
    <w:name w:val="Balloon Text Char"/>
    <w:basedOn w:val="DefaultParagraphFont"/>
    <w:link w:val="BalloonText"/>
    <w:uiPriority w:val="99"/>
    <w:semiHidden/>
    <w:rsid w:val="00AE1B57"/>
    <w:rPr>
      <w:rFonts w:ascii="Tahoma" w:hAnsi="Tahoma" w:cs="Tahoma"/>
      <w:sz w:val="16"/>
      <w:szCs w:val="16"/>
      <w:lang w:eastAsia="en-GB"/>
    </w:rPr>
  </w:style>
  <w:style w:type="paragraph" w:styleId="NormalWeb">
    <w:name w:val="Normal (Web)"/>
    <w:basedOn w:val="Normal"/>
    <w:uiPriority w:val="99"/>
    <w:semiHidden/>
    <w:unhideWhenUsed/>
    <w:rsid w:val="00BB77A8"/>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461565">
      <w:bodyDiv w:val="1"/>
      <w:marLeft w:val="0"/>
      <w:marRight w:val="0"/>
      <w:marTop w:val="0"/>
      <w:marBottom w:val="0"/>
      <w:divBdr>
        <w:top w:val="none" w:sz="0" w:space="0" w:color="auto"/>
        <w:left w:val="none" w:sz="0" w:space="0" w:color="auto"/>
        <w:bottom w:val="none" w:sz="0" w:space="0" w:color="auto"/>
        <w:right w:val="none" w:sz="0" w:space="0" w:color="auto"/>
      </w:divBdr>
    </w:div>
    <w:div w:id="172225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image005.png@01D2F72F.F98D343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88BAC-EA2D-46D2-B23C-8635E8D60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sbailey</dc:creator>
  <cp:lastModifiedBy>Pamela Phipps</cp:lastModifiedBy>
  <cp:revision>2</cp:revision>
  <cp:lastPrinted>2026-03-30T14:24:00Z</cp:lastPrinted>
  <dcterms:created xsi:type="dcterms:W3CDTF">2026-05-07T14:46:00Z</dcterms:created>
  <dcterms:modified xsi:type="dcterms:W3CDTF">2026-05-07T14:46:00Z</dcterms:modified>
</cp:coreProperties>
</file>