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B99C7" w14:textId="77777777" w:rsidR="001D690C" w:rsidRDefault="001D690C" w:rsidP="001D690C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drawing>
          <wp:inline distT="0" distB="0" distL="0" distR="0" wp14:anchorId="43B11379" wp14:editId="7B44DC20">
            <wp:extent cx="1211580" cy="1473045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ightingale School Logo (002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568" cy="1485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762EE" w14:textId="77777777" w:rsidR="00D90CE2" w:rsidRPr="001D690C" w:rsidRDefault="00D90CE2" w:rsidP="001D690C">
      <w:pPr>
        <w:jc w:val="center"/>
        <w:rPr>
          <w:rFonts w:asciiTheme="majorHAnsi" w:hAnsiTheme="majorHAnsi" w:cstheme="majorHAnsi"/>
          <w:b/>
          <w:sz w:val="28"/>
        </w:rPr>
      </w:pPr>
      <w:r w:rsidRPr="001D690C">
        <w:rPr>
          <w:rFonts w:asciiTheme="majorHAnsi" w:hAnsiTheme="majorHAnsi" w:cstheme="majorHAnsi"/>
          <w:b/>
          <w:sz w:val="28"/>
        </w:rPr>
        <w:t>Person Specification – Class Teacher</w:t>
      </w:r>
    </w:p>
    <w:p w14:paraId="4F5AECD9" w14:textId="77777777" w:rsidR="00D90CE2" w:rsidRPr="001D690C" w:rsidRDefault="00D90CE2">
      <w:pPr>
        <w:rPr>
          <w:rFonts w:asciiTheme="majorHAnsi" w:hAnsiTheme="majorHAnsi" w:cstheme="majorHAnsi"/>
          <w:b/>
        </w:rPr>
      </w:pPr>
      <w:r w:rsidRPr="001D690C">
        <w:rPr>
          <w:rFonts w:asciiTheme="majorHAnsi" w:hAnsiTheme="majorHAnsi" w:cstheme="majorHAnsi"/>
          <w:b/>
          <w:sz w:val="28"/>
        </w:rPr>
        <w:t xml:space="preserve">Our ideal classroom teacher is: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B4621" w:rsidRPr="001D690C" w14:paraId="38A8307E" w14:textId="77777777" w:rsidTr="1A832C18">
        <w:tc>
          <w:tcPr>
            <w:tcW w:w="9351" w:type="dxa"/>
          </w:tcPr>
          <w:p w14:paraId="6E3D16FF" w14:textId="77777777" w:rsidR="005B4621" w:rsidRPr="001D690C" w:rsidRDefault="005B4621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>A provider of inspiration, committed to</w:t>
            </w:r>
            <w:r w:rsidR="00465140" w:rsidRPr="001D690C">
              <w:rPr>
                <w:rFonts w:asciiTheme="majorHAnsi" w:hAnsiTheme="majorHAnsi" w:cstheme="majorHAnsi"/>
              </w:rPr>
              <w:t xml:space="preserve"> primary</w:t>
            </w:r>
            <w:r w:rsidRPr="001D690C">
              <w:rPr>
                <w:rFonts w:asciiTheme="majorHAnsi" w:hAnsiTheme="majorHAnsi" w:cstheme="majorHAnsi"/>
              </w:rPr>
              <w:t xml:space="preserve"> education </w:t>
            </w:r>
            <w:r w:rsidR="00465140" w:rsidRPr="001D690C">
              <w:rPr>
                <w:rFonts w:asciiTheme="majorHAnsi" w:hAnsiTheme="majorHAnsi" w:cstheme="majorHAnsi"/>
              </w:rPr>
              <w:t>as a foundation for future learning</w:t>
            </w:r>
          </w:p>
        </w:tc>
      </w:tr>
      <w:tr w:rsidR="00D90CE2" w:rsidRPr="001D690C" w14:paraId="2460A6E6" w14:textId="77777777" w:rsidTr="1A832C18">
        <w:tc>
          <w:tcPr>
            <w:tcW w:w="9351" w:type="dxa"/>
          </w:tcPr>
          <w:p w14:paraId="2759355B" w14:textId="77777777" w:rsidR="00D90CE2" w:rsidRPr="001D690C" w:rsidRDefault="00D90CE2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Able to think and work flexibly and creatively </w:t>
            </w:r>
          </w:p>
        </w:tc>
      </w:tr>
      <w:tr w:rsidR="1A832C18" w14:paraId="22D5D2B0" w14:textId="77777777" w:rsidTr="1A832C18">
        <w:trPr>
          <w:trHeight w:val="300"/>
        </w:trPr>
        <w:tc>
          <w:tcPr>
            <w:tcW w:w="9351" w:type="dxa"/>
          </w:tcPr>
          <w:p w14:paraId="27C17D6C" w14:textId="685F814C" w:rsidR="34BDE5B1" w:rsidRDefault="34BDE5B1" w:rsidP="1A832C18">
            <w:r w:rsidRPr="1A832C18">
              <w:rPr>
                <w:rFonts w:asciiTheme="majorHAnsi" w:hAnsiTheme="majorHAnsi" w:cstheme="majorBidi"/>
              </w:rPr>
              <w:t xml:space="preserve">Able to work across all key stages and with pupils of all ages/stages of development </w:t>
            </w:r>
          </w:p>
        </w:tc>
      </w:tr>
      <w:tr w:rsidR="005B4621" w:rsidRPr="001D690C" w14:paraId="40257807" w14:textId="77777777" w:rsidTr="1A832C18">
        <w:tc>
          <w:tcPr>
            <w:tcW w:w="9351" w:type="dxa"/>
          </w:tcPr>
          <w:p w14:paraId="2AEF79EE" w14:textId="77777777" w:rsidR="005B4621" w:rsidRPr="001D690C" w:rsidRDefault="005B4621" w:rsidP="004C4E07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>Open to sharing their best practice with others</w:t>
            </w:r>
          </w:p>
        </w:tc>
      </w:tr>
      <w:tr w:rsidR="00D90CE2" w:rsidRPr="001D690C" w14:paraId="0C949B31" w14:textId="77777777" w:rsidTr="1A832C18">
        <w:tc>
          <w:tcPr>
            <w:tcW w:w="9351" w:type="dxa"/>
          </w:tcPr>
          <w:p w14:paraId="787A72D7" w14:textId="77777777" w:rsidR="00D90CE2" w:rsidRPr="001D690C" w:rsidRDefault="00D90CE2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Open to receiving guidance from colleagues and strategic training partners in order to enhance their practice </w:t>
            </w:r>
          </w:p>
        </w:tc>
      </w:tr>
      <w:tr w:rsidR="009244A6" w:rsidRPr="001D690C" w14:paraId="2A2C044A" w14:textId="77777777" w:rsidTr="1A832C18">
        <w:tc>
          <w:tcPr>
            <w:tcW w:w="9351" w:type="dxa"/>
          </w:tcPr>
          <w:p w14:paraId="3C126EA8" w14:textId="77777777" w:rsidR="009244A6" w:rsidRPr="001D690C" w:rsidRDefault="009244A6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A </w:t>
            </w:r>
            <w:r w:rsidR="00465140" w:rsidRPr="001D690C">
              <w:rPr>
                <w:rFonts w:asciiTheme="majorHAnsi" w:hAnsiTheme="majorHAnsi" w:cstheme="majorHAnsi"/>
              </w:rPr>
              <w:t>calm</w:t>
            </w:r>
            <w:r w:rsidRPr="001D690C">
              <w:rPr>
                <w:rFonts w:asciiTheme="majorHAnsi" w:hAnsiTheme="majorHAnsi" w:cstheme="majorHAnsi"/>
              </w:rPr>
              <w:t xml:space="preserve"> individ</w:t>
            </w:r>
            <w:r w:rsidR="00465140" w:rsidRPr="001D690C">
              <w:rPr>
                <w:rFonts w:asciiTheme="majorHAnsi" w:hAnsiTheme="majorHAnsi" w:cstheme="majorHAnsi"/>
              </w:rPr>
              <w:t xml:space="preserve">ual who approaches life’s challenges with persistence and composure </w:t>
            </w:r>
          </w:p>
        </w:tc>
      </w:tr>
      <w:tr w:rsidR="00D90CE2" w:rsidRPr="001D690C" w14:paraId="16AAAE24" w14:textId="77777777" w:rsidTr="1A832C18">
        <w:tc>
          <w:tcPr>
            <w:tcW w:w="9351" w:type="dxa"/>
          </w:tcPr>
          <w:p w14:paraId="75AD5BE1" w14:textId="77777777" w:rsidR="00D90CE2" w:rsidRPr="001D690C" w:rsidRDefault="00465140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Determined </w:t>
            </w:r>
            <w:r w:rsidR="00D90CE2" w:rsidRPr="001D690C">
              <w:rPr>
                <w:rFonts w:asciiTheme="majorHAnsi" w:hAnsiTheme="majorHAnsi" w:cstheme="majorHAnsi"/>
              </w:rPr>
              <w:t xml:space="preserve">that no child will be left behind and able to meet individual needs through personalisation  </w:t>
            </w:r>
          </w:p>
        </w:tc>
      </w:tr>
      <w:tr w:rsidR="001D690C" w:rsidRPr="001D690C" w14:paraId="448EC349" w14:textId="77777777" w:rsidTr="1A832C18">
        <w:tc>
          <w:tcPr>
            <w:tcW w:w="9351" w:type="dxa"/>
          </w:tcPr>
          <w:p w14:paraId="2CE76808" w14:textId="77777777" w:rsidR="001D690C" w:rsidRPr="001D690C" w:rsidRDefault="001D690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Well organised </w:t>
            </w:r>
          </w:p>
        </w:tc>
      </w:tr>
      <w:tr w:rsidR="001D690C" w:rsidRPr="001D690C" w14:paraId="34753951" w14:textId="77777777" w:rsidTr="1A832C18">
        <w:tc>
          <w:tcPr>
            <w:tcW w:w="9351" w:type="dxa"/>
          </w:tcPr>
          <w:p w14:paraId="33E6B331" w14:textId="77777777" w:rsidR="001D690C" w:rsidRDefault="001D690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Somebody who likes their classroom environment to be calm, uncluttered and conducive to learning </w:t>
            </w:r>
          </w:p>
        </w:tc>
      </w:tr>
      <w:tr w:rsidR="00D90CE2" w:rsidRPr="001D690C" w14:paraId="6784D2A7" w14:textId="77777777" w:rsidTr="1A832C18">
        <w:tc>
          <w:tcPr>
            <w:tcW w:w="9351" w:type="dxa"/>
          </w:tcPr>
          <w:p w14:paraId="10249C17" w14:textId="77777777" w:rsidR="00D90CE2" w:rsidRPr="001D690C" w:rsidRDefault="00D90CE2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A good listener, who builds supportive relationships and creates safe spaces for children and their families to be heard </w:t>
            </w:r>
          </w:p>
        </w:tc>
      </w:tr>
      <w:tr w:rsidR="005B4621" w:rsidRPr="001D690C" w14:paraId="1FF91AE9" w14:textId="77777777" w:rsidTr="1A832C18">
        <w:tc>
          <w:tcPr>
            <w:tcW w:w="9351" w:type="dxa"/>
          </w:tcPr>
          <w:p w14:paraId="6D9248A0" w14:textId="77777777" w:rsidR="005B4621" w:rsidRPr="001D690C" w:rsidRDefault="005B4621" w:rsidP="004C4E07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Fiercely committed to equality and the promotion of the rights and responsibilities we have as global citizens </w:t>
            </w:r>
          </w:p>
        </w:tc>
      </w:tr>
      <w:tr w:rsidR="00D90CE2" w:rsidRPr="001D690C" w14:paraId="7A3991A6" w14:textId="77777777" w:rsidTr="1A832C18">
        <w:tc>
          <w:tcPr>
            <w:tcW w:w="9351" w:type="dxa"/>
          </w:tcPr>
          <w:p w14:paraId="328A2EFE" w14:textId="77777777" w:rsidR="00D90CE2" w:rsidRPr="001D690C" w:rsidRDefault="009244A6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Committed to upholding the school’s positively framed behaviour management policy (which can be found on our website) </w:t>
            </w:r>
          </w:p>
        </w:tc>
      </w:tr>
      <w:tr w:rsidR="001D690C" w:rsidRPr="001D690C" w14:paraId="3BD5D7D2" w14:textId="77777777" w:rsidTr="1A832C18">
        <w:tc>
          <w:tcPr>
            <w:tcW w:w="9351" w:type="dxa"/>
          </w:tcPr>
          <w:p w14:paraId="0D95832C" w14:textId="77777777" w:rsidR="001D690C" w:rsidRPr="001D690C" w:rsidRDefault="001D690C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 xml:space="preserve">A team player who will contribute to high morale amongst their colleagues </w:t>
            </w:r>
          </w:p>
        </w:tc>
      </w:tr>
      <w:tr w:rsidR="001D690C" w:rsidRPr="001D690C" w14:paraId="51EFBD0C" w14:textId="77777777" w:rsidTr="1A832C18">
        <w:tc>
          <w:tcPr>
            <w:tcW w:w="9351" w:type="dxa"/>
          </w:tcPr>
          <w:p w14:paraId="15C56CE8" w14:textId="77777777" w:rsidR="001D690C" w:rsidRPr="001D690C" w:rsidRDefault="001D690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A keen reader, who loves to pass on a love of books to their class </w:t>
            </w:r>
          </w:p>
        </w:tc>
      </w:tr>
    </w:tbl>
    <w:p w14:paraId="75345B1C" w14:textId="77777777" w:rsidR="00D90CE2" w:rsidRPr="001D690C" w:rsidRDefault="00D90CE2">
      <w:pPr>
        <w:rPr>
          <w:rFonts w:asciiTheme="majorHAnsi" w:hAnsiTheme="majorHAnsi" w:cstheme="majorHAnsi"/>
        </w:rPr>
      </w:pPr>
    </w:p>
    <w:p w14:paraId="749834A2" w14:textId="77777777" w:rsidR="00465140" w:rsidRPr="001D690C" w:rsidRDefault="00465140">
      <w:pPr>
        <w:rPr>
          <w:rFonts w:asciiTheme="majorHAnsi" w:hAnsiTheme="majorHAnsi" w:cstheme="majorHAnsi"/>
          <w:b/>
          <w:sz w:val="28"/>
        </w:rPr>
      </w:pPr>
      <w:r w:rsidRPr="001D690C">
        <w:rPr>
          <w:rFonts w:asciiTheme="majorHAnsi" w:hAnsiTheme="majorHAnsi" w:cstheme="majorHAnsi"/>
          <w:b/>
          <w:sz w:val="28"/>
        </w:rPr>
        <w:t>The following elements will ensure that you are able to</w:t>
      </w:r>
      <w:r w:rsidR="009E128D">
        <w:rPr>
          <w:rFonts w:asciiTheme="majorHAnsi" w:hAnsiTheme="majorHAnsi" w:cstheme="majorHAnsi"/>
          <w:b/>
          <w:sz w:val="28"/>
        </w:rPr>
        <w:t xml:space="preserve"> be a successful teacher of SEND in our EYFS:  </w:t>
      </w:r>
      <w:r w:rsidRPr="001D690C">
        <w:rPr>
          <w:rFonts w:asciiTheme="majorHAnsi" w:hAnsiTheme="majorHAnsi" w:cstheme="majorHAnsi"/>
          <w:b/>
          <w:sz w:val="28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8"/>
        <w:gridCol w:w="1134"/>
        <w:gridCol w:w="1224"/>
      </w:tblGrid>
      <w:tr w:rsidR="00465140" w:rsidRPr="001D690C" w14:paraId="79B3036F" w14:textId="77777777" w:rsidTr="701865C9">
        <w:tc>
          <w:tcPr>
            <w:tcW w:w="6658" w:type="dxa"/>
          </w:tcPr>
          <w:p w14:paraId="0E28279C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35844FC8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>Essential</w:t>
            </w:r>
          </w:p>
        </w:tc>
        <w:tc>
          <w:tcPr>
            <w:tcW w:w="1224" w:type="dxa"/>
          </w:tcPr>
          <w:p w14:paraId="2FF589C4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>Desirable</w:t>
            </w:r>
          </w:p>
        </w:tc>
      </w:tr>
      <w:tr w:rsidR="00465140" w:rsidRPr="001D690C" w14:paraId="08558908" w14:textId="77777777" w:rsidTr="701865C9">
        <w:tc>
          <w:tcPr>
            <w:tcW w:w="6658" w:type="dxa"/>
          </w:tcPr>
          <w:p w14:paraId="6397B45B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>UK Qualified Teacher Status</w:t>
            </w:r>
          </w:p>
        </w:tc>
        <w:tc>
          <w:tcPr>
            <w:tcW w:w="1134" w:type="dxa"/>
          </w:tcPr>
          <w:p w14:paraId="4DEEEACA" w14:textId="77777777" w:rsidR="00465140" w:rsidRPr="001D690C" w:rsidRDefault="00465140" w:rsidP="00465140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</w:tcPr>
          <w:p w14:paraId="61B21827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</w:p>
        </w:tc>
      </w:tr>
      <w:tr w:rsidR="00465140" w:rsidRPr="001D690C" w14:paraId="7512F318" w14:textId="77777777" w:rsidTr="701865C9">
        <w:tc>
          <w:tcPr>
            <w:tcW w:w="6658" w:type="dxa"/>
          </w:tcPr>
          <w:p w14:paraId="5476AADB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>Knowledge and experience of teaching the National Curriculum for England (2014)</w:t>
            </w:r>
          </w:p>
        </w:tc>
        <w:tc>
          <w:tcPr>
            <w:tcW w:w="1134" w:type="dxa"/>
          </w:tcPr>
          <w:p w14:paraId="6785812D" w14:textId="77777777" w:rsidR="00465140" w:rsidRPr="001D690C" w:rsidRDefault="00465140" w:rsidP="00465140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</w:tcPr>
          <w:p w14:paraId="07B99197" w14:textId="77777777" w:rsidR="00465140" w:rsidRPr="001D690C" w:rsidRDefault="00465140">
            <w:pPr>
              <w:rPr>
                <w:rFonts w:asciiTheme="majorHAnsi" w:hAnsiTheme="majorHAnsi" w:cstheme="majorHAnsi"/>
              </w:rPr>
            </w:pPr>
          </w:p>
        </w:tc>
      </w:tr>
      <w:tr w:rsidR="009E128D" w:rsidRPr="001D690C" w14:paraId="3C249FDB" w14:textId="77777777" w:rsidTr="701865C9">
        <w:tc>
          <w:tcPr>
            <w:tcW w:w="6658" w:type="dxa"/>
          </w:tcPr>
          <w:p w14:paraId="7304C41F" w14:textId="77777777" w:rsidR="009E128D" w:rsidRPr="001D690C" w:rsidRDefault="009E128D" w:rsidP="00654A0E">
            <w:pPr>
              <w:rPr>
                <w:rFonts w:asciiTheme="majorHAnsi" w:hAnsiTheme="majorHAnsi" w:cstheme="majorHAnsi"/>
              </w:rPr>
            </w:pPr>
            <w:r w:rsidRPr="001D690C">
              <w:rPr>
                <w:rFonts w:asciiTheme="majorHAnsi" w:hAnsiTheme="majorHAnsi" w:cstheme="majorHAnsi"/>
              </w:rPr>
              <w:t>Evidence of recent professional development relevant to the post</w:t>
            </w:r>
          </w:p>
        </w:tc>
        <w:tc>
          <w:tcPr>
            <w:tcW w:w="1134" w:type="dxa"/>
          </w:tcPr>
          <w:p w14:paraId="18E4C264" w14:textId="77777777" w:rsidR="009E128D" w:rsidRPr="001D690C" w:rsidRDefault="009E128D" w:rsidP="00654A0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</w:tcPr>
          <w:p w14:paraId="1B0223D0" w14:textId="77777777" w:rsidR="009E128D" w:rsidRPr="001D690C" w:rsidRDefault="009E128D" w:rsidP="00654A0E">
            <w:pPr>
              <w:rPr>
                <w:rFonts w:asciiTheme="majorHAnsi" w:hAnsiTheme="majorHAnsi" w:cstheme="majorHAnsi"/>
              </w:rPr>
            </w:pPr>
          </w:p>
        </w:tc>
      </w:tr>
      <w:tr w:rsidR="001D690C" w:rsidRPr="001D690C" w14:paraId="0D1F0834" w14:textId="77777777" w:rsidTr="701865C9">
        <w:tc>
          <w:tcPr>
            <w:tcW w:w="6658" w:type="dxa"/>
          </w:tcPr>
          <w:p w14:paraId="64155E5C" w14:textId="77777777" w:rsidR="001D690C" w:rsidRPr="001D690C" w:rsidRDefault="009E128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Experience of teaching within the Early Years Framework</w:t>
            </w:r>
          </w:p>
        </w:tc>
        <w:tc>
          <w:tcPr>
            <w:tcW w:w="1134" w:type="dxa"/>
          </w:tcPr>
          <w:p w14:paraId="22D1EC68" w14:textId="77777777" w:rsidR="001D690C" w:rsidRPr="001D690C" w:rsidRDefault="001D690C" w:rsidP="0088047D">
            <w:pPr>
              <w:pStyle w:val="ListParagraph"/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</w:tcPr>
          <w:p w14:paraId="6A67045B" w14:textId="77777777" w:rsidR="001D690C" w:rsidRPr="0088047D" w:rsidRDefault="001D690C" w:rsidP="0088047D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</w:tr>
      <w:tr w:rsidR="701865C9" w14:paraId="279C3951" w14:textId="77777777" w:rsidTr="701865C9">
        <w:trPr>
          <w:trHeight w:val="300"/>
        </w:trPr>
        <w:tc>
          <w:tcPr>
            <w:tcW w:w="6658" w:type="dxa"/>
          </w:tcPr>
          <w:p w14:paraId="4718878B" w14:textId="5A49A813" w:rsidR="49B1D3B3" w:rsidRDefault="49B1D3B3" w:rsidP="701865C9">
            <w:r w:rsidRPr="701865C9">
              <w:rPr>
                <w:rFonts w:asciiTheme="majorHAnsi" w:hAnsiTheme="majorHAnsi" w:cstheme="majorBidi"/>
              </w:rPr>
              <w:t xml:space="preserve">Knowledge of the SCERTS framework and assessment </w:t>
            </w:r>
          </w:p>
        </w:tc>
        <w:tc>
          <w:tcPr>
            <w:tcW w:w="1134" w:type="dxa"/>
          </w:tcPr>
          <w:p w14:paraId="0DF297D9" w14:textId="26BE06E4" w:rsidR="701865C9" w:rsidRDefault="701865C9" w:rsidP="701865C9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Bidi"/>
              </w:rPr>
            </w:pPr>
          </w:p>
        </w:tc>
        <w:tc>
          <w:tcPr>
            <w:tcW w:w="1224" w:type="dxa"/>
          </w:tcPr>
          <w:p w14:paraId="683A5AA3" w14:textId="194CDD20" w:rsidR="701865C9" w:rsidRDefault="701865C9" w:rsidP="701865C9">
            <w:pPr>
              <w:rPr>
                <w:rFonts w:asciiTheme="majorHAnsi" w:hAnsiTheme="majorHAnsi" w:cstheme="majorBidi"/>
              </w:rPr>
            </w:pPr>
          </w:p>
        </w:tc>
      </w:tr>
      <w:tr w:rsidR="009E128D" w:rsidRPr="001D690C" w14:paraId="76A9283A" w14:textId="77777777" w:rsidTr="701865C9">
        <w:tc>
          <w:tcPr>
            <w:tcW w:w="6658" w:type="dxa"/>
          </w:tcPr>
          <w:p w14:paraId="7A8A7101" w14:textId="77777777" w:rsidR="009E128D" w:rsidRPr="001D690C" w:rsidRDefault="009E128D" w:rsidP="00654A0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Knowledge and experience of the use of specialist communication support systems such as PECS and Makaton  </w:t>
            </w:r>
          </w:p>
        </w:tc>
        <w:tc>
          <w:tcPr>
            <w:tcW w:w="1134" w:type="dxa"/>
          </w:tcPr>
          <w:p w14:paraId="2C1E2375" w14:textId="77777777" w:rsidR="009E128D" w:rsidRPr="001D690C" w:rsidRDefault="009E128D" w:rsidP="00654A0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</w:tcPr>
          <w:p w14:paraId="1B430F28" w14:textId="77777777" w:rsidR="009E128D" w:rsidRPr="001D690C" w:rsidRDefault="009E128D" w:rsidP="00654A0E">
            <w:pPr>
              <w:rPr>
                <w:rFonts w:asciiTheme="majorHAnsi" w:hAnsiTheme="majorHAnsi" w:cstheme="majorHAnsi"/>
              </w:rPr>
            </w:pPr>
          </w:p>
        </w:tc>
      </w:tr>
      <w:tr w:rsidR="00465140" w:rsidRPr="001D690C" w14:paraId="6AD9EA16" w14:textId="77777777" w:rsidTr="701865C9">
        <w:tc>
          <w:tcPr>
            <w:tcW w:w="6658" w:type="dxa"/>
          </w:tcPr>
          <w:p w14:paraId="527929D6" w14:textId="09793395" w:rsidR="00465140" w:rsidRPr="001D690C" w:rsidRDefault="009E128D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Knowledge and experience of teaching children with autism </w:t>
            </w:r>
            <w:r w:rsidR="002859CE">
              <w:rPr>
                <w:rFonts w:asciiTheme="majorHAnsi" w:hAnsiTheme="majorHAnsi" w:cstheme="majorHAnsi"/>
              </w:rPr>
              <w:t xml:space="preserve">in an ARP or specialist setting </w:t>
            </w:r>
          </w:p>
        </w:tc>
        <w:tc>
          <w:tcPr>
            <w:tcW w:w="1134" w:type="dxa"/>
          </w:tcPr>
          <w:p w14:paraId="0D46DED2" w14:textId="77777777" w:rsidR="00465140" w:rsidRPr="001D690C" w:rsidRDefault="00465140" w:rsidP="701865C9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Bidi"/>
              </w:rPr>
            </w:pPr>
          </w:p>
        </w:tc>
        <w:tc>
          <w:tcPr>
            <w:tcW w:w="1224" w:type="dxa"/>
          </w:tcPr>
          <w:p w14:paraId="72DEDD3A" w14:textId="77777777" w:rsidR="00465140" w:rsidRPr="002859CE" w:rsidRDefault="00465140" w:rsidP="701865C9">
            <w:pPr>
              <w:pStyle w:val="ListParagraph"/>
              <w:rPr>
                <w:rFonts w:asciiTheme="majorHAnsi" w:hAnsiTheme="majorHAnsi" w:cstheme="majorBidi"/>
              </w:rPr>
            </w:pPr>
          </w:p>
        </w:tc>
      </w:tr>
      <w:tr w:rsidR="009E128D" w:rsidRPr="001D690C" w14:paraId="6598CE3C" w14:textId="77777777" w:rsidTr="701865C9">
        <w:tc>
          <w:tcPr>
            <w:tcW w:w="6658" w:type="dxa"/>
          </w:tcPr>
          <w:p w14:paraId="44F63D1C" w14:textId="77777777" w:rsidR="009E128D" w:rsidRPr="001D690C" w:rsidRDefault="009E128D" w:rsidP="00654A0E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Experience of leading a team of Learning Support Assistants in the classroom </w:t>
            </w:r>
          </w:p>
        </w:tc>
        <w:tc>
          <w:tcPr>
            <w:tcW w:w="1134" w:type="dxa"/>
          </w:tcPr>
          <w:p w14:paraId="35934366" w14:textId="77777777" w:rsidR="009E128D" w:rsidRPr="001D690C" w:rsidRDefault="009E128D" w:rsidP="00654A0E">
            <w:pPr>
              <w:pStyle w:val="ListParagraph"/>
              <w:numPr>
                <w:ilvl w:val="0"/>
                <w:numId w:val="2"/>
              </w:numPr>
              <w:rPr>
                <w:rFonts w:asciiTheme="majorHAnsi" w:hAnsiTheme="majorHAnsi" w:cstheme="majorHAnsi"/>
              </w:rPr>
            </w:pPr>
          </w:p>
        </w:tc>
        <w:tc>
          <w:tcPr>
            <w:tcW w:w="1224" w:type="dxa"/>
          </w:tcPr>
          <w:p w14:paraId="6D8D6CEE" w14:textId="77777777" w:rsidR="009E128D" w:rsidRPr="001D690C" w:rsidRDefault="009E128D" w:rsidP="00654A0E">
            <w:pPr>
              <w:rPr>
                <w:rFonts w:asciiTheme="majorHAnsi" w:hAnsiTheme="majorHAnsi" w:cstheme="majorHAnsi"/>
              </w:rPr>
            </w:pPr>
          </w:p>
        </w:tc>
      </w:tr>
    </w:tbl>
    <w:p w14:paraId="322CC3AA" w14:textId="77777777" w:rsidR="00465140" w:rsidRDefault="00465140">
      <w:pPr>
        <w:rPr>
          <w:rFonts w:asciiTheme="majorHAnsi" w:hAnsiTheme="majorHAnsi" w:cstheme="majorHAnsi"/>
        </w:rPr>
      </w:pPr>
    </w:p>
    <w:p w14:paraId="7A5B31DD" w14:textId="77777777" w:rsidR="009E128D" w:rsidRDefault="009E128D">
      <w:pPr>
        <w:rPr>
          <w:rFonts w:asciiTheme="majorHAnsi" w:hAnsiTheme="majorHAnsi" w:cstheme="majorHAnsi"/>
        </w:rPr>
      </w:pPr>
    </w:p>
    <w:p w14:paraId="1794D4B6" w14:textId="77777777" w:rsidR="009E128D" w:rsidRPr="001D690C" w:rsidRDefault="009E128D">
      <w:pPr>
        <w:rPr>
          <w:rFonts w:asciiTheme="majorHAnsi" w:hAnsiTheme="majorHAnsi" w:cstheme="majorHAnsi"/>
        </w:rPr>
      </w:pPr>
    </w:p>
    <w:sectPr w:rsidR="009E128D" w:rsidRPr="001D6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4A2D6B"/>
    <w:multiLevelType w:val="hybridMultilevel"/>
    <w:tmpl w:val="CF0E01D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D5BC84"/>
    <w:multiLevelType w:val="hybridMultilevel"/>
    <w:tmpl w:val="314A2E16"/>
    <w:lvl w:ilvl="0" w:tplc="8D5A522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2D7673D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75ECB8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C637E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2CCD37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2284CA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3F01E8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E60F76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79ADF3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CE2"/>
    <w:rsid w:val="001D690C"/>
    <w:rsid w:val="002859CE"/>
    <w:rsid w:val="00380D7A"/>
    <w:rsid w:val="00465140"/>
    <w:rsid w:val="005B4621"/>
    <w:rsid w:val="0088047D"/>
    <w:rsid w:val="009244A6"/>
    <w:rsid w:val="009E128D"/>
    <w:rsid w:val="00D90CE2"/>
    <w:rsid w:val="1A832C18"/>
    <w:rsid w:val="34BDE5B1"/>
    <w:rsid w:val="49B1D3B3"/>
    <w:rsid w:val="7018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46ADA"/>
  <w15:chartTrackingRefBased/>
  <w15:docId w15:val="{B0124DD6-3857-4159-AFAE-9132A789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0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651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928099-ec0d-4c50-b4a6-079a6c301a8a" xsi:nil="true"/>
    <lcf76f155ced4ddcb4097134ff3c332f xmlns="cb6a7069-bc4c-4f82-bf66-0497d903d7a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C3540F19B4B94BB7CB84BBFB398B76" ma:contentTypeVersion="16" ma:contentTypeDescription="Create a new document." ma:contentTypeScope="" ma:versionID="a128e49c9efc6e64b314505b7f0e9d09">
  <xsd:schema xmlns:xsd="http://www.w3.org/2001/XMLSchema" xmlns:xs="http://www.w3.org/2001/XMLSchema" xmlns:p="http://schemas.microsoft.com/office/2006/metadata/properties" xmlns:ns2="cb6a7069-bc4c-4f82-bf66-0497d903d7a8" xmlns:ns3="76928099-ec0d-4c50-b4a6-079a6c301a8a" targetNamespace="http://schemas.microsoft.com/office/2006/metadata/properties" ma:root="true" ma:fieldsID="5b0465b14f6e879c4e2450b561c26fd9" ns2:_="" ns3:_="">
    <xsd:import namespace="cb6a7069-bc4c-4f82-bf66-0497d903d7a8"/>
    <xsd:import namespace="76928099-ec0d-4c50-b4a6-079a6c301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a7069-bc4c-4f82-bf66-0497d903d7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42e5962-73db-493e-a86c-b4aab5aaa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928099-ec0d-4c50-b4a6-079a6c301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7535a26-e8e7-434f-abab-c2ed2ba68078}" ma:internalName="TaxCatchAll" ma:showField="CatchAllData" ma:web="76928099-ec0d-4c50-b4a6-079a6c301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220A43-B5B5-4EB8-815A-9095AC69F068}">
  <ds:schemaRefs>
    <ds:schemaRef ds:uri="http://schemas.microsoft.com/office/2006/metadata/properties"/>
    <ds:schemaRef ds:uri="http://schemas.microsoft.com/office/infopath/2007/PartnerControls"/>
    <ds:schemaRef ds:uri="76928099-ec0d-4c50-b4a6-079a6c301a8a"/>
    <ds:schemaRef ds:uri="cb6a7069-bc4c-4f82-bf66-0497d903d7a8"/>
  </ds:schemaRefs>
</ds:datastoreItem>
</file>

<file path=customXml/itemProps2.xml><?xml version="1.0" encoding="utf-8"?>
<ds:datastoreItem xmlns:ds="http://schemas.openxmlformats.org/officeDocument/2006/customXml" ds:itemID="{895472BA-1158-4D22-8A29-B35763F5E5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8DD955-4184-4876-B10D-69DCDC187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a7069-bc4c-4f82-bf66-0497d903d7a8"/>
    <ds:schemaRef ds:uri="76928099-ec0d-4c50-b4a6-079a6c301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Hopper</dc:creator>
  <cp:keywords/>
  <dc:description/>
  <cp:lastModifiedBy>Chandrika Sashidharan</cp:lastModifiedBy>
  <cp:revision>2</cp:revision>
  <dcterms:created xsi:type="dcterms:W3CDTF">2026-09-15T15:50:00Z</dcterms:created>
  <dcterms:modified xsi:type="dcterms:W3CDTF">2026-09-15T15:50:00Z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0x01010098C3540F19B4B94BB7CB84BBFB398B76</vt:lpwstr>
  </property>
  <property fmtid="{D5CDD505-2E9C-101B-9397-08002B2CF9AE}" pid="3" name="MediaServiceImageTags">
    <vt:lpwstr/>
  </property>
</Properties>
</file>