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20F" w:rsidRDefault="005C320F">
      <w:pPr>
        <w:pStyle w:val="BodyText"/>
        <w:spacing w:before="0"/>
        <w:ind w:left="0"/>
        <w:rPr>
          <w:rFonts w:ascii="Times New Roman"/>
          <w:sz w:val="20"/>
        </w:rPr>
      </w:pPr>
    </w:p>
    <w:p w:rsidR="005C320F" w:rsidRDefault="005C320F">
      <w:pPr>
        <w:pStyle w:val="BodyText"/>
        <w:spacing w:before="9"/>
        <w:ind w:left="0"/>
        <w:rPr>
          <w:rFonts w:ascii="Times New Roman"/>
          <w:sz w:val="18"/>
        </w:rPr>
      </w:pPr>
    </w:p>
    <w:p w:rsidR="00D91286" w:rsidRDefault="00330DDA" w:rsidP="00D91286">
      <w:pPr>
        <w:pStyle w:val="Title"/>
        <w:ind w:right="2348"/>
      </w:pPr>
      <w:r>
        <w:t>Oldhill</w:t>
      </w:r>
      <w:r>
        <w:rPr>
          <w:spacing w:val="-4"/>
        </w:rPr>
        <w:t xml:space="preserve"> </w:t>
      </w:r>
      <w:r>
        <w:t>Community</w:t>
      </w:r>
      <w:r>
        <w:rPr>
          <w:spacing w:val="-4"/>
        </w:rPr>
        <w:t xml:space="preserve"> </w:t>
      </w:r>
      <w:r>
        <w:t>School</w:t>
      </w:r>
      <w:r>
        <w:rPr>
          <w:spacing w:val="-3"/>
        </w:rPr>
        <w:t xml:space="preserve"> </w:t>
      </w:r>
      <w:r>
        <w:t>are</w:t>
      </w:r>
      <w:r>
        <w:rPr>
          <w:spacing w:val="-5"/>
        </w:rPr>
        <w:t xml:space="preserve"> </w:t>
      </w:r>
      <w:r>
        <w:t>looking</w:t>
      </w:r>
      <w:r>
        <w:rPr>
          <w:spacing w:val="-5"/>
        </w:rPr>
        <w:t xml:space="preserve"> </w:t>
      </w:r>
      <w:r>
        <w:t>to</w:t>
      </w:r>
      <w:r>
        <w:rPr>
          <w:spacing w:val="-5"/>
        </w:rPr>
        <w:t xml:space="preserve"> </w:t>
      </w:r>
      <w:r>
        <w:t>appoint</w:t>
      </w:r>
      <w:r>
        <w:rPr>
          <w:spacing w:val="-4"/>
        </w:rPr>
        <w:t xml:space="preserve"> </w:t>
      </w:r>
      <w:r w:rsidR="00D91286">
        <w:t xml:space="preserve">a </w:t>
      </w:r>
      <w:r w:rsidR="003561E4">
        <w:t xml:space="preserve">School </w:t>
      </w:r>
      <w:r>
        <w:t xml:space="preserve">Business Manager </w:t>
      </w:r>
      <w:r w:rsidR="00D91286">
        <w:t>with immediate start (</w:t>
      </w:r>
      <w:r w:rsidR="00EB2C11">
        <w:t xml:space="preserve">though </w:t>
      </w:r>
      <w:r w:rsidR="00D91286">
        <w:t>are willing to wait for the right candidate)</w:t>
      </w:r>
    </w:p>
    <w:p w:rsidR="00D91286" w:rsidRDefault="00D91286" w:rsidP="00D91286">
      <w:pPr>
        <w:pStyle w:val="Title"/>
        <w:ind w:right="2348"/>
      </w:pPr>
    </w:p>
    <w:p w:rsidR="005C320F" w:rsidRDefault="00330DDA">
      <w:pPr>
        <w:pStyle w:val="Title"/>
        <w:spacing w:line="403" w:lineRule="auto"/>
        <w:ind w:right="2348"/>
      </w:pPr>
      <w:r>
        <w:t>Scale: P08 (£5</w:t>
      </w:r>
      <w:r w:rsidR="007500B6">
        <w:t>7</w:t>
      </w:r>
      <w:r>
        <w:t>,</w:t>
      </w:r>
      <w:r w:rsidR="007500B6">
        <w:t xml:space="preserve">909 </w:t>
      </w:r>
      <w:r>
        <w:t>to £ £5</w:t>
      </w:r>
      <w:r w:rsidR="007500B6">
        <w:t>8</w:t>
      </w:r>
      <w:r>
        <w:t>,</w:t>
      </w:r>
      <w:r w:rsidR="007500B6">
        <w:t>995</w:t>
      </w:r>
      <w:bookmarkStart w:id="0" w:name="_GoBack"/>
      <w:bookmarkEnd w:id="0"/>
      <w:r>
        <w:t>)</w:t>
      </w:r>
    </w:p>
    <w:p w:rsidR="005C320F" w:rsidRDefault="00330DDA">
      <w:pPr>
        <w:pStyle w:val="Title"/>
        <w:spacing w:line="259" w:lineRule="auto"/>
      </w:pPr>
      <w:r>
        <w:t>Contract</w:t>
      </w:r>
      <w:r>
        <w:rPr>
          <w:spacing w:val="-4"/>
        </w:rPr>
        <w:t xml:space="preserve"> </w:t>
      </w:r>
      <w:r>
        <w:t>term:</w:t>
      </w:r>
      <w:r>
        <w:rPr>
          <w:spacing w:val="-4"/>
        </w:rPr>
        <w:t xml:space="preserve"> </w:t>
      </w:r>
      <w:r>
        <w:t>Permanent</w:t>
      </w:r>
      <w:r>
        <w:rPr>
          <w:spacing w:val="-4"/>
        </w:rPr>
        <w:t xml:space="preserve"> </w:t>
      </w:r>
      <w:r>
        <w:t>(52</w:t>
      </w:r>
      <w:r>
        <w:rPr>
          <w:spacing w:val="-2"/>
        </w:rPr>
        <w:t xml:space="preserve"> </w:t>
      </w:r>
      <w:r>
        <w:t>weeks</w:t>
      </w:r>
      <w:r>
        <w:rPr>
          <w:spacing w:val="-2"/>
        </w:rPr>
        <w:t xml:space="preserve"> </w:t>
      </w:r>
      <w:r>
        <w:t>x</w:t>
      </w:r>
      <w:r>
        <w:rPr>
          <w:spacing w:val="-4"/>
        </w:rPr>
        <w:t xml:space="preserve"> </w:t>
      </w:r>
      <w:r>
        <w:t>36</w:t>
      </w:r>
      <w:r>
        <w:rPr>
          <w:spacing w:val="-2"/>
        </w:rPr>
        <w:t xml:space="preserve"> </w:t>
      </w:r>
      <w:r>
        <w:t>hours</w:t>
      </w:r>
      <w:r>
        <w:rPr>
          <w:spacing w:val="-2"/>
        </w:rPr>
        <w:t xml:space="preserve"> </w:t>
      </w:r>
      <w:r>
        <w:t>per</w:t>
      </w:r>
      <w:r>
        <w:rPr>
          <w:spacing w:val="-4"/>
        </w:rPr>
        <w:t xml:space="preserve"> </w:t>
      </w:r>
      <w:r>
        <w:t>week</w:t>
      </w:r>
      <w:r>
        <w:rPr>
          <w:spacing w:val="-2"/>
        </w:rPr>
        <w:t xml:space="preserve"> </w:t>
      </w:r>
      <w:r>
        <w:t>preferred</w:t>
      </w:r>
      <w:r w:rsidR="00D91286">
        <w:t xml:space="preserve"> – willing to negotiate the contract term for the right </w:t>
      </w:r>
      <w:r w:rsidR="00EB2C11">
        <w:t>candidate</w:t>
      </w:r>
      <w:r w:rsidR="00D91286">
        <w:t>)</w:t>
      </w:r>
    </w:p>
    <w:p w:rsidR="005C320F" w:rsidRDefault="00330DDA">
      <w:pPr>
        <w:pStyle w:val="BodyText"/>
        <w:spacing w:before="157" w:line="259" w:lineRule="auto"/>
        <w:ind w:right="112"/>
      </w:pPr>
      <w:r>
        <w:t xml:space="preserve">The Governing Body and Headteacher of Oldhill Community School and Children’s Centre are seeking to appoint a collaborative, self-assured and </w:t>
      </w:r>
      <w:proofErr w:type="spellStart"/>
      <w:r>
        <w:t>organised</w:t>
      </w:r>
      <w:proofErr w:type="spellEnd"/>
      <w:r>
        <w:t xml:space="preserve"> Business Manager to build on the vision</w:t>
      </w:r>
      <w:r>
        <w:rPr>
          <w:spacing w:val="-4"/>
        </w:rPr>
        <w:t xml:space="preserve"> </w:t>
      </w:r>
      <w:r>
        <w:t>and</w:t>
      </w:r>
      <w:r>
        <w:rPr>
          <w:spacing w:val="-2"/>
        </w:rPr>
        <w:t xml:space="preserve"> </w:t>
      </w:r>
      <w:r>
        <w:t>aspirations</w:t>
      </w:r>
      <w:r>
        <w:rPr>
          <w:spacing w:val="-1"/>
        </w:rPr>
        <w:t xml:space="preserve"> </w:t>
      </w:r>
      <w:r>
        <w:t>of</w:t>
      </w:r>
      <w:r>
        <w:rPr>
          <w:spacing w:val="-4"/>
        </w:rPr>
        <w:t xml:space="preserve"> </w:t>
      </w:r>
      <w:r>
        <w:t>our</w:t>
      </w:r>
      <w:r>
        <w:rPr>
          <w:spacing w:val="-1"/>
        </w:rPr>
        <w:t xml:space="preserve"> </w:t>
      </w:r>
      <w:r>
        <w:t>inclusive</w:t>
      </w:r>
      <w:r>
        <w:rPr>
          <w:spacing w:val="-3"/>
        </w:rPr>
        <w:t xml:space="preserve"> </w:t>
      </w:r>
      <w:r>
        <w:t>school.</w:t>
      </w:r>
      <w:r>
        <w:rPr>
          <w:spacing w:val="-4"/>
        </w:rPr>
        <w:t xml:space="preserve"> </w:t>
      </w:r>
      <w:r>
        <w:t>We</w:t>
      </w:r>
      <w:r>
        <w:rPr>
          <w:spacing w:val="-1"/>
        </w:rPr>
        <w:t xml:space="preserve"> </w:t>
      </w:r>
      <w:r>
        <w:t>are a</w:t>
      </w:r>
      <w:r>
        <w:rPr>
          <w:spacing w:val="-4"/>
        </w:rPr>
        <w:t xml:space="preserve"> </w:t>
      </w:r>
      <w:r>
        <w:t>multi-cultural</w:t>
      </w:r>
      <w:r>
        <w:rPr>
          <w:spacing w:val="-4"/>
        </w:rPr>
        <w:t xml:space="preserve"> </w:t>
      </w:r>
      <w:r>
        <w:t>school</w:t>
      </w:r>
      <w:r>
        <w:rPr>
          <w:spacing w:val="-3"/>
        </w:rPr>
        <w:t xml:space="preserve"> </w:t>
      </w:r>
      <w:r>
        <w:t>with</w:t>
      </w:r>
      <w:r>
        <w:rPr>
          <w:spacing w:val="-3"/>
        </w:rPr>
        <w:t xml:space="preserve"> </w:t>
      </w:r>
      <w:r>
        <w:t>a</w:t>
      </w:r>
      <w:r>
        <w:rPr>
          <w:spacing w:val="-1"/>
        </w:rPr>
        <w:t xml:space="preserve"> </w:t>
      </w:r>
      <w:r>
        <w:t>vision</w:t>
      </w:r>
      <w:r>
        <w:rPr>
          <w:spacing w:val="-2"/>
        </w:rPr>
        <w:t xml:space="preserve"> </w:t>
      </w:r>
      <w:r>
        <w:t>of</w:t>
      </w:r>
      <w:r>
        <w:rPr>
          <w:spacing w:val="-4"/>
        </w:rPr>
        <w:t xml:space="preserve"> </w:t>
      </w:r>
      <w:r>
        <w:t>‘Proudly Achieving Together’. We are committed to building on the excellent improvements we have made, providing the best education possible for our pupils, within a culture of togetherness. and are keen to attract quality leaders who can work within this ethos.</w:t>
      </w:r>
    </w:p>
    <w:p w:rsidR="005C320F" w:rsidRDefault="00330DDA">
      <w:pPr>
        <w:pStyle w:val="BodyText"/>
        <w:spacing w:before="161" w:line="259" w:lineRule="auto"/>
        <w:ind w:right="112"/>
      </w:pPr>
      <w:r>
        <w:t>The</w:t>
      </w:r>
      <w:r>
        <w:rPr>
          <w:spacing w:val="-1"/>
        </w:rPr>
        <w:t xml:space="preserve"> </w:t>
      </w:r>
      <w:r>
        <w:t>Business</w:t>
      </w:r>
      <w:r>
        <w:rPr>
          <w:spacing w:val="-3"/>
        </w:rPr>
        <w:t xml:space="preserve"> </w:t>
      </w:r>
      <w:r>
        <w:t>Manager</w:t>
      </w:r>
      <w:r>
        <w:rPr>
          <w:spacing w:val="-1"/>
        </w:rPr>
        <w:t xml:space="preserve"> </w:t>
      </w:r>
      <w:r>
        <w:t>is</w:t>
      </w:r>
      <w:r>
        <w:rPr>
          <w:spacing w:val="-1"/>
        </w:rPr>
        <w:t xml:space="preserve"> </w:t>
      </w:r>
      <w:r>
        <w:t>a</w:t>
      </w:r>
      <w:r>
        <w:rPr>
          <w:spacing w:val="-6"/>
        </w:rPr>
        <w:t xml:space="preserve"> </w:t>
      </w:r>
      <w:r>
        <w:t>key</w:t>
      </w:r>
      <w:r>
        <w:rPr>
          <w:spacing w:val="-3"/>
        </w:rPr>
        <w:t xml:space="preserve"> </w:t>
      </w:r>
      <w:r>
        <w:t>role</w:t>
      </w:r>
      <w:r>
        <w:rPr>
          <w:spacing w:val="-1"/>
        </w:rPr>
        <w:t xml:space="preserve"> </w:t>
      </w:r>
      <w:r>
        <w:t>within</w:t>
      </w:r>
      <w:r>
        <w:rPr>
          <w:spacing w:val="-2"/>
        </w:rPr>
        <w:t xml:space="preserve"> </w:t>
      </w:r>
      <w:r>
        <w:t>the</w:t>
      </w:r>
      <w:r>
        <w:rPr>
          <w:spacing w:val="-3"/>
        </w:rPr>
        <w:t xml:space="preserve"> </w:t>
      </w:r>
      <w:r>
        <w:t>Leadership</w:t>
      </w:r>
      <w:r>
        <w:rPr>
          <w:spacing w:val="-2"/>
        </w:rPr>
        <w:t xml:space="preserve"> </w:t>
      </w:r>
      <w:r>
        <w:t>Team</w:t>
      </w:r>
      <w:r>
        <w:rPr>
          <w:spacing w:val="-2"/>
        </w:rPr>
        <w:t xml:space="preserve"> </w:t>
      </w:r>
      <w:r>
        <w:t>in</w:t>
      </w:r>
      <w:r>
        <w:rPr>
          <w:spacing w:val="-1"/>
        </w:rPr>
        <w:t xml:space="preserve"> </w:t>
      </w:r>
      <w:r>
        <w:t>this</w:t>
      </w:r>
      <w:r>
        <w:rPr>
          <w:spacing w:val="-3"/>
        </w:rPr>
        <w:t xml:space="preserve"> </w:t>
      </w:r>
      <w:r>
        <w:t>continually</w:t>
      </w:r>
      <w:r>
        <w:rPr>
          <w:spacing w:val="-3"/>
        </w:rPr>
        <w:t xml:space="preserve"> </w:t>
      </w:r>
      <w:r>
        <w:t>improving</w:t>
      </w:r>
      <w:r>
        <w:rPr>
          <w:spacing w:val="-2"/>
        </w:rPr>
        <w:t xml:space="preserve"> </w:t>
      </w:r>
      <w:r>
        <w:t>school. As the Business manager, you will be expected to lead</w:t>
      </w:r>
      <w:r>
        <w:rPr>
          <w:spacing w:val="-1"/>
        </w:rPr>
        <w:t xml:space="preserve"> </w:t>
      </w:r>
      <w:r>
        <w:t>on all aspects of finance, administration, HR and operations within the school.</w:t>
      </w:r>
    </w:p>
    <w:p w:rsidR="005C320F" w:rsidRDefault="00330DDA">
      <w:pPr>
        <w:pStyle w:val="BodyText"/>
        <w:spacing w:line="259" w:lineRule="auto"/>
      </w:pPr>
      <w:r>
        <w:t>The post-holder will be the school’s leading personnel professional and provide leadership and management of the school’s support staff systems. The successful candidate should possess experience</w:t>
      </w:r>
      <w:r>
        <w:rPr>
          <w:spacing w:val="-1"/>
        </w:rPr>
        <w:t xml:space="preserve"> </w:t>
      </w:r>
      <w:r>
        <w:t>in</w:t>
      </w:r>
      <w:r>
        <w:rPr>
          <w:spacing w:val="-3"/>
        </w:rPr>
        <w:t xml:space="preserve"> </w:t>
      </w:r>
      <w:r>
        <w:t>Finance</w:t>
      </w:r>
      <w:r>
        <w:rPr>
          <w:spacing w:val="-4"/>
        </w:rPr>
        <w:t xml:space="preserve"> </w:t>
      </w:r>
      <w:r>
        <w:t>and</w:t>
      </w:r>
      <w:r>
        <w:rPr>
          <w:spacing w:val="-5"/>
        </w:rPr>
        <w:t xml:space="preserve"> </w:t>
      </w:r>
      <w:r>
        <w:t>HR,</w:t>
      </w:r>
      <w:r>
        <w:rPr>
          <w:spacing w:val="-2"/>
        </w:rPr>
        <w:t xml:space="preserve"> </w:t>
      </w:r>
      <w:r>
        <w:t>and</w:t>
      </w:r>
      <w:r>
        <w:rPr>
          <w:spacing w:val="-3"/>
        </w:rPr>
        <w:t xml:space="preserve"> </w:t>
      </w:r>
      <w:r>
        <w:t>demonstrate</w:t>
      </w:r>
      <w:r>
        <w:rPr>
          <w:spacing w:val="-4"/>
        </w:rPr>
        <w:t xml:space="preserve"> </w:t>
      </w:r>
      <w:r>
        <w:t>a</w:t>
      </w:r>
      <w:r>
        <w:rPr>
          <w:spacing w:val="-2"/>
        </w:rPr>
        <w:t xml:space="preserve"> </w:t>
      </w:r>
      <w:r>
        <w:t>broad</w:t>
      </w:r>
      <w:r>
        <w:rPr>
          <w:spacing w:val="-3"/>
        </w:rPr>
        <w:t xml:space="preserve"> </w:t>
      </w:r>
      <w:r>
        <w:t>understanding</w:t>
      </w:r>
      <w:r>
        <w:rPr>
          <w:spacing w:val="-3"/>
        </w:rPr>
        <w:t xml:space="preserve"> </w:t>
      </w:r>
      <w:r>
        <w:t>of</w:t>
      </w:r>
      <w:r>
        <w:rPr>
          <w:spacing w:val="-4"/>
        </w:rPr>
        <w:t xml:space="preserve"> </w:t>
      </w:r>
      <w:r>
        <w:t>managing</w:t>
      </w:r>
      <w:r>
        <w:rPr>
          <w:spacing w:val="-3"/>
        </w:rPr>
        <w:t xml:space="preserve"> </w:t>
      </w:r>
      <w:r>
        <w:t>and</w:t>
      </w:r>
      <w:r>
        <w:rPr>
          <w:spacing w:val="-3"/>
        </w:rPr>
        <w:t xml:space="preserve"> </w:t>
      </w:r>
      <w:proofErr w:type="spellStart"/>
      <w:r>
        <w:t>organising</w:t>
      </w:r>
      <w:proofErr w:type="spellEnd"/>
      <w:r>
        <w:t xml:space="preserve"> these areas across the school.</w:t>
      </w:r>
    </w:p>
    <w:p w:rsidR="005C320F" w:rsidRDefault="00330DDA">
      <w:pPr>
        <w:pStyle w:val="BodyText"/>
        <w:spacing w:before="158" w:line="259" w:lineRule="auto"/>
        <w:ind w:right="112"/>
      </w:pPr>
      <w:r>
        <w:t>The</w:t>
      </w:r>
      <w:r>
        <w:rPr>
          <w:spacing w:val="-1"/>
        </w:rPr>
        <w:t xml:space="preserve"> </w:t>
      </w:r>
      <w:r>
        <w:t>Business</w:t>
      </w:r>
      <w:r>
        <w:rPr>
          <w:spacing w:val="-3"/>
        </w:rPr>
        <w:t xml:space="preserve"> </w:t>
      </w:r>
      <w:r>
        <w:t>Manager</w:t>
      </w:r>
      <w:r>
        <w:rPr>
          <w:spacing w:val="-1"/>
        </w:rPr>
        <w:t xml:space="preserve"> </w:t>
      </w:r>
      <w:r>
        <w:t>will</w:t>
      </w:r>
      <w:r>
        <w:rPr>
          <w:spacing w:val="-4"/>
        </w:rPr>
        <w:t xml:space="preserve"> </w:t>
      </w:r>
      <w:r>
        <w:t>also</w:t>
      </w:r>
      <w:r>
        <w:rPr>
          <w:spacing w:val="-3"/>
        </w:rPr>
        <w:t xml:space="preserve"> </w:t>
      </w:r>
      <w:r>
        <w:t>work closely</w:t>
      </w:r>
      <w:r>
        <w:rPr>
          <w:spacing w:val="-1"/>
        </w:rPr>
        <w:t xml:space="preserve"> </w:t>
      </w:r>
      <w:r>
        <w:t>with</w:t>
      </w:r>
      <w:r>
        <w:rPr>
          <w:spacing w:val="-1"/>
        </w:rPr>
        <w:t xml:space="preserve"> </w:t>
      </w:r>
      <w:r>
        <w:t>the</w:t>
      </w:r>
      <w:r>
        <w:rPr>
          <w:spacing w:val="-5"/>
        </w:rPr>
        <w:t xml:space="preserve"> </w:t>
      </w:r>
      <w:r>
        <w:t>Headteacher</w:t>
      </w:r>
      <w:r>
        <w:rPr>
          <w:spacing w:val="-4"/>
        </w:rPr>
        <w:t xml:space="preserve"> </w:t>
      </w:r>
      <w:r>
        <w:t>to enable</w:t>
      </w:r>
      <w:r>
        <w:rPr>
          <w:spacing w:val="-4"/>
        </w:rPr>
        <w:t xml:space="preserve"> </w:t>
      </w:r>
      <w:r>
        <w:t>the</w:t>
      </w:r>
      <w:r>
        <w:rPr>
          <w:spacing w:val="-5"/>
        </w:rPr>
        <w:t xml:space="preserve"> </w:t>
      </w:r>
      <w:r>
        <w:t>development</w:t>
      </w:r>
      <w:r>
        <w:rPr>
          <w:spacing w:val="-3"/>
        </w:rPr>
        <w:t xml:space="preserve"> </w:t>
      </w:r>
      <w:r>
        <w:t>of quality systems, monitoring and information reports for Governors.</w:t>
      </w:r>
    </w:p>
    <w:p w:rsidR="005C320F" w:rsidRDefault="00330DDA">
      <w:pPr>
        <w:pStyle w:val="BodyText"/>
      </w:pPr>
      <w:r>
        <w:t>We</w:t>
      </w:r>
      <w:r>
        <w:rPr>
          <w:spacing w:val="-3"/>
        </w:rPr>
        <w:t xml:space="preserve"> </w:t>
      </w:r>
      <w:r>
        <w:t>are</w:t>
      </w:r>
      <w:r>
        <w:rPr>
          <w:spacing w:val="-1"/>
        </w:rPr>
        <w:t xml:space="preserve"> </w:t>
      </w:r>
      <w:r>
        <w:t>looking</w:t>
      </w:r>
      <w:r>
        <w:rPr>
          <w:spacing w:val="-3"/>
        </w:rPr>
        <w:t xml:space="preserve"> </w:t>
      </w:r>
      <w:r>
        <w:t>for</w:t>
      </w:r>
      <w:r>
        <w:rPr>
          <w:spacing w:val="-4"/>
        </w:rPr>
        <w:t xml:space="preserve"> </w:t>
      </w:r>
      <w:r>
        <w:t>candidates</w:t>
      </w:r>
      <w:r>
        <w:rPr>
          <w:spacing w:val="-3"/>
        </w:rPr>
        <w:t xml:space="preserve"> </w:t>
      </w:r>
      <w:r>
        <w:rPr>
          <w:spacing w:val="-4"/>
        </w:rPr>
        <w:t>who:</w:t>
      </w:r>
    </w:p>
    <w:p w:rsidR="005C320F" w:rsidRDefault="00330DDA">
      <w:pPr>
        <w:pStyle w:val="ListParagraph"/>
        <w:numPr>
          <w:ilvl w:val="0"/>
          <w:numId w:val="1"/>
        </w:numPr>
        <w:tabs>
          <w:tab w:val="left" w:pos="261"/>
        </w:tabs>
        <w:spacing w:before="183"/>
        <w:ind w:left="261"/>
      </w:pPr>
      <w:r>
        <w:t>Have</w:t>
      </w:r>
      <w:r>
        <w:rPr>
          <w:spacing w:val="-3"/>
        </w:rPr>
        <w:t xml:space="preserve"> </w:t>
      </w:r>
      <w:r>
        <w:t>experience</w:t>
      </w:r>
      <w:r>
        <w:rPr>
          <w:spacing w:val="-3"/>
        </w:rPr>
        <w:t xml:space="preserve"> </w:t>
      </w:r>
      <w:r>
        <w:t>working</w:t>
      </w:r>
      <w:r>
        <w:rPr>
          <w:spacing w:val="-7"/>
        </w:rPr>
        <w:t xml:space="preserve"> </w:t>
      </w:r>
      <w:r>
        <w:t>within</w:t>
      </w:r>
      <w:r>
        <w:rPr>
          <w:spacing w:val="-5"/>
        </w:rPr>
        <w:t xml:space="preserve"> </w:t>
      </w:r>
      <w:r>
        <w:t>a</w:t>
      </w:r>
      <w:r>
        <w:rPr>
          <w:spacing w:val="-3"/>
        </w:rPr>
        <w:t xml:space="preserve"> </w:t>
      </w:r>
      <w:r>
        <w:rPr>
          <w:spacing w:val="-2"/>
        </w:rPr>
        <w:t>school</w:t>
      </w:r>
    </w:p>
    <w:p w:rsidR="005C320F" w:rsidRDefault="00330DDA">
      <w:pPr>
        <w:pStyle w:val="ListParagraph"/>
        <w:numPr>
          <w:ilvl w:val="0"/>
          <w:numId w:val="1"/>
        </w:numPr>
        <w:tabs>
          <w:tab w:val="left" w:pos="261"/>
        </w:tabs>
        <w:ind w:left="261"/>
      </w:pPr>
      <w:r>
        <w:t>Is</w:t>
      </w:r>
      <w:r>
        <w:rPr>
          <w:spacing w:val="-2"/>
        </w:rPr>
        <w:t xml:space="preserve"> </w:t>
      </w:r>
      <w:r>
        <w:t>confident</w:t>
      </w:r>
      <w:r>
        <w:rPr>
          <w:spacing w:val="-2"/>
        </w:rPr>
        <w:t xml:space="preserve"> </w:t>
      </w:r>
      <w:r>
        <w:t>in</w:t>
      </w:r>
      <w:r>
        <w:rPr>
          <w:spacing w:val="-1"/>
        </w:rPr>
        <w:t xml:space="preserve"> </w:t>
      </w:r>
      <w:r>
        <w:t>leading</w:t>
      </w:r>
      <w:r>
        <w:rPr>
          <w:spacing w:val="-3"/>
        </w:rPr>
        <w:t xml:space="preserve"> </w:t>
      </w:r>
      <w:r>
        <w:t>staff</w:t>
      </w:r>
      <w:r>
        <w:rPr>
          <w:spacing w:val="-2"/>
        </w:rPr>
        <w:t xml:space="preserve"> </w:t>
      </w:r>
      <w:r>
        <w:t>and</w:t>
      </w:r>
      <w:r>
        <w:rPr>
          <w:spacing w:val="-2"/>
        </w:rPr>
        <w:t xml:space="preserve"> </w:t>
      </w:r>
      <w:r>
        <w:t>be</w:t>
      </w:r>
      <w:r>
        <w:rPr>
          <w:spacing w:val="-2"/>
        </w:rPr>
        <w:t xml:space="preserve"> </w:t>
      </w:r>
      <w:r>
        <w:t>able</w:t>
      </w:r>
      <w:r>
        <w:rPr>
          <w:spacing w:val="-3"/>
        </w:rPr>
        <w:t xml:space="preserve"> </w:t>
      </w:r>
      <w:r>
        <w:t>to</w:t>
      </w:r>
      <w:r>
        <w:rPr>
          <w:spacing w:val="-3"/>
        </w:rPr>
        <w:t xml:space="preserve"> </w:t>
      </w:r>
      <w:r>
        <w:t>function</w:t>
      </w:r>
      <w:r>
        <w:rPr>
          <w:spacing w:val="-7"/>
        </w:rPr>
        <w:t xml:space="preserve"> </w:t>
      </w:r>
      <w:r>
        <w:t>well</w:t>
      </w:r>
      <w:r>
        <w:rPr>
          <w:spacing w:val="-2"/>
        </w:rPr>
        <w:t xml:space="preserve"> </w:t>
      </w:r>
      <w:r>
        <w:t>as</w:t>
      </w:r>
      <w:r>
        <w:rPr>
          <w:spacing w:val="-4"/>
        </w:rPr>
        <w:t xml:space="preserve"> </w:t>
      </w:r>
      <w:r>
        <w:t>part</w:t>
      </w:r>
      <w:r>
        <w:rPr>
          <w:spacing w:val="-4"/>
        </w:rPr>
        <w:t xml:space="preserve"> </w:t>
      </w:r>
      <w:r>
        <w:t>of</w:t>
      </w:r>
      <w:r>
        <w:rPr>
          <w:spacing w:val="-2"/>
        </w:rPr>
        <w:t xml:space="preserve"> </w:t>
      </w:r>
      <w:r>
        <w:t>a</w:t>
      </w:r>
      <w:r>
        <w:rPr>
          <w:spacing w:val="-3"/>
        </w:rPr>
        <w:t xml:space="preserve"> </w:t>
      </w:r>
      <w:r>
        <w:rPr>
          <w:spacing w:val="-4"/>
        </w:rPr>
        <w:t>team</w:t>
      </w:r>
    </w:p>
    <w:p w:rsidR="005C320F" w:rsidRDefault="00330DDA">
      <w:pPr>
        <w:pStyle w:val="ListParagraph"/>
        <w:numPr>
          <w:ilvl w:val="0"/>
          <w:numId w:val="1"/>
        </w:numPr>
        <w:tabs>
          <w:tab w:val="left" w:pos="261"/>
        </w:tabs>
        <w:spacing w:before="183"/>
        <w:ind w:left="261"/>
      </w:pPr>
      <w:r>
        <w:t>Be</w:t>
      </w:r>
      <w:r>
        <w:rPr>
          <w:spacing w:val="-5"/>
        </w:rPr>
        <w:t xml:space="preserve"> </w:t>
      </w:r>
      <w:r>
        <w:t>highly</w:t>
      </w:r>
      <w:r>
        <w:rPr>
          <w:spacing w:val="-4"/>
        </w:rPr>
        <w:t xml:space="preserve"> </w:t>
      </w:r>
      <w:proofErr w:type="spellStart"/>
      <w:r>
        <w:t>organised</w:t>
      </w:r>
      <w:proofErr w:type="spellEnd"/>
      <w:r>
        <w:rPr>
          <w:spacing w:val="-3"/>
        </w:rPr>
        <w:t xml:space="preserve"> </w:t>
      </w:r>
      <w:r>
        <w:t>and</w:t>
      </w:r>
      <w:r>
        <w:rPr>
          <w:spacing w:val="-4"/>
        </w:rPr>
        <w:t xml:space="preserve"> </w:t>
      </w:r>
      <w:r>
        <w:t>have</w:t>
      </w:r>
      <w:r>
        <w:rPr>
          <w:spacing w:val="-5"/>
        </w:rPr>
        <w:t xml:space="preserve"> </w:t>
      </w:r>
      <w:r>
        <w:t>the</w:t>
      </w:r>
      <w:r>
        <w:rPr>
          <w:spacing w:val="-2"/>
        </w:rPr>
        <w:t xml:space="preserve"> </w:t>
      </w:r>
      <w:r>
        <w:t>ability</w:t>
      </w:r>
      <w:r>
        <w:rPr>
          <w:spacing w:val="-3"/>
        </w:rPr>
        <w:t xml:space="preserve"> </w:t>
      </w:r>
      <w:r>
        <w:t>to</w:t>
      </w:r>
      <w:r>
        <w:rPr>
          <w:spacing w:val="-3"/>
        </w:rPr>
        <w:t xml:space="preserve"> </w:t>
      </w:r>
      <w:r>
        <w:t>work</w:t>
      </w:r>
      <w:r>
        <w:rPr>
          <w:spacing w:val="-2"/>
        </w:rPr>
        <w:t xml:space="preserve"> </w:t>
      </w:r>
      <w:r>
        <w:t>under</w:t>
      </w:r>
      <w:r>
        <w:rPr>
          <w:spacing w:val="-2"/>
        </w:rPr>
        <w:t xml:space="preserve"> </w:t>
      </w:r>
      <w:r>
        <w:t>pressure</w:t>
      </w:r>
      <w:r>
        <w:rPr>
          <w:spacing w:val="-2"/>
        </w:rPr>
        <w:t xml:space="preserve"> </w:t>
      </w:r>
      <w:r>
        <w:t>in</w:t>
      </w:r>
      <w:r>
        <w:rPr>
          <w:spacing w:val="-5"/>
        </w:rPr>
        <w:t xml:space="preserve"> </w:t>
      </w:r>
      <w:r>
        <w:t>order</w:t>
      </w:r>
      <w:r>
        <w:rPr>
          <w:spacing w:val="-3"/>
        </w:rPr>
        <w:t xml:space="preserve"> </w:t>
      </w:r>
      <w:r>
        <w:t>to</w:t>
      </w:r>
      <w:r>
        <w:rPr>
          <w:spacing w:val="-3"/>
        </w:rPr>
        <w:t xml:space="preserve"> </w:t>
      </w:r>
      <w:r>
        <w:t>meet</w:t>
      </w:r>
      <w:r>
        <w:rPr>
          <w:spacing w:val="-2"/>
        </w:rPr>
        <w:t xml:space="preserve"> deadlines.</w:t>
      </w:r>
    </w:p>
    <w:p w:rsidR="005C320F" w:rsidRDefault="00330DDA">
      <w:pPr>
        <w:pStyle w:val="ListParagraph"/>
        <w:numPr>
          <w:ilvl w:val="0"/>
          <w:numId w:val="1"/>
        </w:numPr>
        <w:tabs>
          <w:tab w:val="left" w:pos="261"/>
        </w:tabs>
        <w:spacing w:line="259" w:lineRule="auto"/>
        <w:ind w:right="643" w:firstLine="0"/>
      </w:pPr>
      <w:r>
        <w:t>Be</w:t>
      </w:r>
      <w:r>
        <w:rPr>
          <w:spacing w:val="-4"/>
        </w:rPr>
        <w:t xml:space="preserve"> </w:t>
      </w:r>
      <w:r>
        <w:t>able</w:t>
      </w:r>
      <w:r>
        <w:rPr>
          <w:spacing w:val="-2"/>
        </w:rPr>
        <w:t xml:space="preserve"> </w:t>
      </w:r>
      <w:r>
        <w:t>to</w:t>
      </w:r>
      <w:r>
        <w:rPr>
          <w:spacing w:val="-1"/>
        </w:rPr>
        <w:t xml:space="preserve"> </w:t>
      </w:r>
      <w:r>
        <w:t>present</w:t>
      </w:r>
      <w:r>
        <w:rPr>
          <w:spacing w:val="-2"/>
        </w:rPr>
        <w:t xml:space="preserve"> </w:t>
      </w:r>
      <w:r>
        <w:t>data</w:t>
      </w:r>
      <w:r>
        <w:rPr>
          <w:spacing w:val="-2"/>
        </w:rPr>
        <w:t xml:space="preserve"> </w:t>
      </w:r>
      <w:r>
        <w:t>and</w:t>
      </w:r>
      <w:r>
        <w:rPr>
          <w:spacing w:val="-3"/>
        </w:rPr>
        <w:t xml:space="preserve"> </w:t>
      </w:r>
      <w:r>
        <w:t>information</w:t>
      </w:r>
      <w:r>
        <w:rPr>
          <w:spacing w:val="-3"/>
        </w:rPr>
        <w:t xml:space="preserve"> </w:t>
      </w:r>
      <w:r>
        <w:t>on</w:t>
      </w:r>
      <w:r>
        <w:rPr>
          <w:spacing w:val="-3"/>
        </w:rPr>
        <w:t xml:space="preserve"> </w:t>
      </w:r>
      <w:r>
        <w:t>the</w:t>
      </w:r>
      <w:r>
        <w:rPr>
          <w:spacing w:val="-1"/>
        </w:rPr>
        <w:t xml:space="preserve"> </w:t>
      </w:r>
      <w:r>
        <w:t>school</w:t>
      </w:r>
      <w:r>
        <w:rPr>
          <w:spacing w:val="-2"/>
        </w:rPr>
        <w:t xml:space="preserve"> </w:t>
      </w:r>
      <w:r>
        <w:t>budget</w:t>
      </w:r>
      <w:r>
        <w:rPr>
          <w:spacing w:val="-2"/>
        </w:rPr>
        <w:t xml:space="preserve"> </w:t>
      </w:r>
      <w:r>
        <w:t>and</w:t>
      </w:r>
      <w:r>
        <w:rPr>
          <w:spacing w:val="-3"/>
        </w:rPr>
        <w:t xml:space="preserve"> </w:t>
      </w:r>
      <w:r>
        <w:t>finances</w:t>
      </w:r>
      <w:r>
        <w:rPr>
          <w:spacing w:val="-1"/>
        </w:rPr>
        <w:t xml:space="preserve"> </w:t>
      </w:r>
      <w:r>
        <w:t>to</w:t>
      </w:r>
      <w:r>
        <w:rPr>
          <w:spacing w:val="-1"/>
        </w:rPr>
        <w:t xml:space="preserve"> </w:t>
      </w:r>
      <w:r>
        <w:t>governors</w:t>
      </w:r>
      <w:r>
        <w:rPr>
          <w:spacing w:val="-5"/>
        </w:rPr>
        <w:t xml:space="preserve"> </w:t>
      </w:r>
      <w:r>
        <w:t>and senior staff</w:t>
      </w:r>
    </w:p>
    <w:p w:rsidR="005C320F" w:rsidRDefault="00330DDA">
      <w:pPr>
        <w:pStyle w:val="ListParagraph"/>
        <w:numPr>
          <w:ilvl w:val="0"/>
          <w:numId w:val="1"/>
        </w:numPr>
        <w:tabs>
          <w:tab w:val="left" w:pos="261"/>
        </w:tabs>
        <w:spacing w:before="159"/>
        <w:ind w:left="261"/>
      </w:pPr>
      <w:r>
        <w:t>Positively</w:t>
      </w:r>
      <w:r>
        <w:rPr>
          <w:spacing w:val="-6"/>
        </w:rPr>
        <w:t xml:space="preserve"> </w:t>
      </w:r>
      <w:r>
        <w:t>build</w:t>
      </w:r>
      <w:r>
        <w:rPr>
          <w:spacing w:val="-4"/>
        </w:rPr>
        <w:t xml:space="preserve"> </w:t>
      </w:r>
      <w:r>
        <w:t>on</w:t>
      </w:r>
      <w:r>
        <w:rPr>
          <w:spacing w:val="-6"/>
        </w:rPr>
        <w:t xml:space="preserve"> </w:t>
      </w:r>
      <w:r>
        <w:t>the</w:t>
      </w:r>
      <w:r>
        <w:rPr>
          <w:spacing w:val="-6"/>
        </w:rPr>
        <w:t xml:space="preserve"> </w:t>
      </w:r>
      <w:r>
        <w:t>management</w:t>
      </w:r>
      <w:r>
        <w:rPr>
          <w:spacing w:val="-3"/>
        </w:rPr>
        <w:t xml:space="preserve"> </w:t>
      </w:r>
      <w:r>
        <w:t>and</w:t>
      </w:r>
      <w:r>
        <w:rPr>
          <w:spacing w:val="-4"/>
        </w:rPr>
        <w:t xml:space="preserve"> </w:t>
      </w:r>
      <w:r>
        <w:t>quality</w:t>
      </w:r>
      <w:r>
        <w:rPr>
          <w:spacing w:val="-5"/>
        </w:rPr>
        <w:t xml:space="preserve"> </w:t>
      </w:r>
      <w:r>
        <w:t>of</w:t>
      </w:r>
      <w:r>
        <w:rPr>
          <w:spacing w:val="-8"/>
        </w:rPr>
        <w:t xml:space="preserve"> </w:t>
      </w:r>
      <w:r>
        <w:t>our</w:t>
      </w:r>
      <w:r>
        <w:rPr>
          <w:spacing w:val="-3"/>
        </w:rPr>
        <w:t xml:space="preserve"> </w:t>
      </w:r>
      <w:r>
        <w:t>support</w:t>
      </w:r>
      <w:r>
        <w:rPr>
          <w:spacing w:val="-5"/>
        </w:rPr>
        <w:t xml:space="preserve"> </w:t>
      </w:r>
      <w:r>
        <w:t>services</w:t>
      </w:r>
      <w:r>
        <w:rPr>
          <w:spacing w:val="-4"/>
        </w:rPr>
        <w:t xml:space="preserve"> </w:t>
      </w:r>
      <w:r>
        <w:t>ensuring</w:t>
      </w:r>
      <w:r>
        <w:rPr>
          <w:spacing w:val="-4"/>
        </w:rPr>
        <w:t xml:space="preserve"> </w:t>
      </w:r>
      <w:r>
        <w:t>best</w:t>
      </w:r>
      <w:r>
        <w:rPr>
          <w:spacing w:val="-3"/>
        </w:rPr>
        <w:t xml:space="preserve"> </w:t>
      </w:r>
      <w:r>
        <w:rPr>
          <w:spacing w:val="-2"/>
        </w:rPr>
        <w:t>value</w:t>
      </w:r>
    </w:p>
    <w:p w:rsidR="005C320F" w:rsidRDefault="00330DDA">
      <w:pPr>
        <w:pStyle w:val="ListParagraph"/>
        <w:numPr>
          <w:ilvl w:val="0"/>
          <w:numId w:val="1"/>
        </w:numPr>
        <w:tabs>
          <w:tab w:val="left" w:pos="261"/>
        </w:tabs>
        <w:spacing w:before="183"/>
        <w:ind w:left="261"/>
      </w:pPr>
      <w:r>
        <w:t>Have</w:t>
      </w:r>
      <w:r>
        <w:rPr>
          <w:spacing w:val="-5"/>
        </w:rPr>
        <w:t xml:space="preserve"> </w:t>
      </w:r>
      <w:r>
        <w:t>the</w:t>
      </w:r>
      <w:r>
        <w:rPr>
          <w:spacing w:val="-6"/>
        </w:rPr>
        <w:t xml:space="preserve"> </w:t>
      </w:r>
      <w:r>
        <w:t>Certificate</w:t>
      </w:r>
      <w:r>
        <w:rPr>
          <w:spacing w:val="-6"/>
        </w:rPr>
        <w:t xml:space="preserve"> </w:t>
      </w:r>
      <w:r>
        <w:t>of</w:t>
      </w:r>
      <w:r>
        <w:rPr>
          <w:spacing w:val="-6"/>
        </w:rPr>
        <w:t xml:space="preserve"> </w:t>
      </w:r>
      <w:r>
        <w:t>School</w:t>
      </w:r>
      <w:r>
        <w:rPr>
          <w:spacing w:val="-6"/>
        </w:rPr>
        <w:t xml:space="preserve"> </w:t>
      </w:r>
      <w:r>
        <w:t>Business</w:t>
      </w:r>
      <w:r>
        <w:rPr>
          <w:spacing w:val="-4"/>
        </w:rPr>
        <w:t xml:space="preserve"> </w:t>
      </w:r>
      <w:r>
        <w:t>Management</w:t>
      </w:r>
      <w:r>
        <w:rPr>
          <w:spacing w:val="-4"/>
        </w:rPr>
        <w:t xml:space="preserve"> </w:t>
      </w:r>
      <w:r>
        <w:t>(CSBM)</w:t>
      </w:r>
      <w:r>
        <w:rPr>
          <w:spacing w:val="-5"/>
        </w:rPr>
        <w:t xml:space="preserve"> </w:t>
      </w:r>
      <w:r>
        <w:t>or</w:t>
      </w:r>
      <w:r>
        <w:rPr>
          <w:spacing w:val="-3"/>
        </w:rPr>
        <w:t xml:space="preserve"> </w:t>
      </w:r>
      <w:r>
        <w:t>equivalent</w:t>
      </w:r>
      <w:r>
        <w:rPr>
          <w:spacing w:val="-4"/>
        </w:rPr>
        <w:t xml:space="preserve"> </w:t>
      </w:r>
      <w:r>
        <w:t>relevant</w:t>
      </w:r>
      <w:r>
        <w:rPr>
          <w:spacing w:val="-3"/>
        </w:rPr>
        <w:t xml:space="preserve"> </w:t>
      </w:r>
      <w:r>
        <w:rPr>
          <w:spacing w:val="-2"/>
        </w:rPr>
        <w:t>qualification</w:t>
      </w:r>
    </w:p>
    <w:p w:rsidR="005C320F" w:rsidRDefault="00330DDA">
      <w:pPr>
        <w:pStyle w:val="ListParagraph"/>
        <w:numPr>
          <w:ilvl w:val="0"/>
          <w:numId w:val="1"/>
        </w:numPr>
        <w:tabs>
          <w:tab w:val="left" w:pos="261"/>
        </w:tabs>
        <w:spacing w:before="181" w:line="259" w:lineRule="auto"/>
        <w:ind w:right="922" w:firstLine="0"/>
      </w:pPr>
      <w:r>
        <w:t>Have</w:t>
      </w:r>
      <w:r>
        <w:rPr>
          <w:spacing w:val="-4"/>
        </w:rPr>
        <w:t xml:space="preserve"> </w:t>
      </w:r>
      <w:r>
        <w:t>experience</w:t>
      </w:r>
      <w:r>
        <w:rPr>
          <w:spacing w:val="-6"/>
        </w:rPr>
        <w:t xml:space="preserve"> </w:t>
      </w:r>
      <w:r>
        <w:t>of</w:t>
      </w:r>
      <w:r>
        <w:rPr>
          <w:spacing w:val="-5"/>
        </w:rPr>
        <w:t xml:space="preserve"> </w:t>
      </w:r>
      <w:r>
        <w:t>strategic</w:t>
      </w:r>
      <w:r>
        <w:rPr>
          <w:spacing w:val="-5"/>
        </w:rPr>
        <w:t xml:space="preserve"> </w:t>
      </w:r>
      <w:r>
        <w:t>financial</w:t>
      </w:r>
      <w:r>
        <w:rPr>
          <w:spacing w:val="-6"/>
        </w:rPr>
        <w:t xml:space="preserve"> </w:t>
      </w:r>
      <w:r>
        <w:t>management/planning,</w:t>
      </w:r>
      <w:r>
        <w:rPr>
          <w:spacing w:val="-5"/>
        </w:rPr>
        <w:t xml:space="preserve"> </w:t>
      </w:r>
      <w:r>
        <w:t>performance</w:t>
      </w:r>
      <w:r>
        <w:rPr>
          <w:spacing w:val="-6"/>
        </w:rPr>
        <w:t xml:space="preserve"> </w:t>
      </w:r>
      <w:r>
        <w:t>management, health/safety and HR policies and procedures</w:t>
      </w:r>
    </w:p>
    <w:p w:rsidR="005C320F" w:rsidRDefault="00330DDA">
      <w:pPr>
        <w:pStyle w:val="ListParagraph"/>
        <w:numPr>
          <w:ilvl w:val="0"/>
          <w:numId w:val="1"/>
        </w:numPr>
        <w:tabs>
          <w:tab w:val="left" w:pos="261"/>
        </w:tabs>
        <w:spacing w:before="159"/>
        <w:ind w:left="261"/>
      </w:pPr>
      <w:r>
        <w:t>Strategically</w:t>
      </w:r>
      <w:r>
        <w:rPr>
          <w:spacing w:val="-9"/>
        </w:rPr>
        <w:t xml:space="preserve"> </w:t>
      </w:r>
      <w:r>
        <w:t>and</w:t>
      </w:r>
      <w:r>
        <w:rPr>
          <w:spacing w:val="-5"/>
        </w:rPr>
        <w:t xml:space="preserve"> </w:t>
      </w:r>
      <w:r>
        <w:t>operationally</w:t>
      </w:r>
      <w:r>
        <w:rPr>
          <w:spacing w:val="-4"/>
        </w:rPr>
        <w:t xml:space="preserve"> </w:t>
      </w:r>
      <w:r>
        <w:t>contribute</w:t>
      </w:r>
      <w:r>
        <w:rPr>
          <w:spacing w:val="-4"/>
        </w:rPr>
        <w:t xml:space="preserve"> </w:t>
      </w:r>
      <w:r>
        <w:t>at</w:t>
      </w:r>
      <w:r>
        <w:rPr>
          <w:spacing w:val="-4"/>
        </w:rPr>
        <w:t xml:space="preserve"> </w:t>
      </w:r>
      <w:r>
        <w:t>Governor</w:t>
      </w:r>
      <w:r>
        <w:rPr>
          <w:spacing w:val="-4"/>
        </w:rPr>
        <w:t xml:space="preserve"> </w:t>
      </w:r>
      <w:r>
        <w:t>and</w:t>
      </w:r>
      <w:r>
        <w:rPr>
          <w:spacing w:val="-6"/>
        </w:rPr>
        <w:t xml:space="preserve"> </w:t>
      </w:r>
      <w:r>
        <w:t>leadership</w:t>
      </w:r>
      <w:r>
        <w:rPr>
          <w:spacing w:val="-6"/>
        </w:rPr>
        <w:t xml:space="preserve"> </w:t>
      </w:r>
      <w:r>
        <w:rPr>
          <w:spacing w:val="-2"/>
        </w:rPr>
        <w:t>meetings</w:t>
      </w:r>
    </w:p>
    <w:p w:rsidR="005C320F" w:rsidRDefault="00330DDA">
      <w:pPr>
        <w:pStyle w:val="ListParagraph"/>
        <w:numPr>
          <w:ilvl w:val="0"/>
          <w:numId w:val="1"/>
        </w:numPr>
        <w:tabs>
          <w:tab w:val="left" w:pos="261"/>
        </w:tabs>
        <w:spacing w:before="182" w:line="259" w:lineRule="auto"/>
        <w:ind w:right="208" w:firstLine="0"/>
      </w:pPr>
      <w:r>
        <w:t>Able</w:t>
      </w:r>
      <w:r>
        <w:rPr>
          <w:spacing w:val="-1"/>
        </w:rPr>
        <w:t xml:space="preserve"> </w:t>
      </w:r>
      <w:r>
        <w:t>to</w:t>
      </w:r>
      <w:r>
        <w:rPr>
          <w:spacing w:val="-2"/>
        </w:rPr>
        <w:t xml:space="preserve"> </w:t>
      </w:r>
      <w:r>
        <w:t>work</w:t>
      </w:r>
      <w:r>
        <w:rPr>
          <w:spacing w:val="-3"/>
        </w:rPr>
        <w:t xml:space="preserve"> </w:t>
      </w:r>
      <w:r>
        <w:t>on</w:t>
      </w:r>
      <w:r>
        <w:rPr>
          <w:spacing w:val="-2"/>
        </w:rPr>
        <w:t xml:space="preserve"> </w:t>
      </w:r>
      <w:r>
        <w:t>their</w:t>
      </w:r>
      <w:r>
        <w:rPr>
          <w:spacing w:val="-4"/>
        </w:rPr>
        <w:t xml:space="preserve"> </w:t>
      </w:r>
      <w:r>
        <w:t>own</w:t>
      </w:r>
      <w:r>
        <w:rPr>
          <w:spacing w:val="-2"/>
        </w:rPr>
        <w:t xml:space="preserve"> </w:t>
      </w:r>
      <w:r>
        <w:t>initiative</w:t>
      </w:r>
      <w:r>
        <w:rPr>
          <w:spacing w:val="-3"/>
        </w:rPr>
        <w:t xml:space="preserve"> </w:t>
      </w:r>
      <w:r>
        <w:t>with</w:t>
      </w:r>
      <w:r>
        <w:rPr>
          <w:spacing w:val="-4"/>
        </w:rPr>
        <w:t xml:space="preserve"> </w:t>
      </w:r>
      <w:r>
        <w:t>excellent</w:t>
      </w:r>
      <w:r>
        <w:rPr>
          <w:spacing w:val="-4"/>
        </w:rPr>
        <w:t xml:space="preserve"> </w:t>
      </w:r>
      <w:r>
        <w:t>literacy,</w:t>
      </w:r>
      <w:r>
        <w:rPr>
          <w:spacing w:val="-1"/>
        </w:rPr>
        <w:t xml:space="preserve"> </w:t>
      </w:r>
      <w:r>
        <w:t>numeracy</w:t>
      </w:r>
      <w:r>
        <w:rPr>
          <w:spacing w:val="-1"/>
        </w:rPr>
        <w:t xml:space="preserve"> </w:t>
      </w:r>
      <w:r>
        <w:t>and</w:t>
      </w:r>
      <w:r>
        <w:rPr>
          <w:spacing w:val="-2"/>
        </w:rPr>
        <w:t xml:space="preserve"> </w:t>
      </w:r>
      <w:r>
        <w:t>IT</w:t>
      </w:r>
      <w:r>
        <w:rPr>
          <w:spacing w:val="-3"/>
        </w:rPr>
        <w:t xml:space="preserve"> </w:t>
      </w:r>
      <w:r>
        <w:t>skills,</w:t>
      </w:r>
      <w:r>
        <w:rPr>
          <w:spacing w:val="-1"/>
        </w:rPr>
        <w:t xml:space="preserve"> </w:t>
      </w:r>
      <w:r>
        <w:t>and</w:t>
      </w:r>
      <w:r>
        <w:rPr>
          <w:spacing w:val="-2"/>
        </w:rPr>
        <w:t xml:space="preserve"> </w:t>
      </w:r>
      <w:r>
        <w:t>willingness to work flexibly.</w:t>
      </w:r>
    </w:p>
    <w:p w:rsidR="005C320F" w:rsidRDefault="005C320F">
      <w:pPr>
        <w:spacing w:line="259" w:lineRule="auto"/>
        <w:sectPr w:rsidR="005C320F">
          <w:headerReference w:type="default" r:id="rId7"/>
          <w:type w:val="continuous"/>
          <w:pgSz w:w="11910" w:h="16840"/>
          <w:pgMar w:top="2620" w:right="1380" w:bottom="280" w:left="1340" w:header="708" w:footer="0" w:gutter="0"/>
          <w:pgNumType w:start="1"/>
          <w:cols w:space="720"/>
        </w:sectPr>
      </w:pPr>
    </w:p>
    <w:p w:rsidR="005C320F" w:rsidRDefault="00330DDA">
      <w:pPr>
        <w:pStyle w:val="BodyText"/>
        <w:spacing w:before="0" w:line="266" w:lineRule="exact"/>
      </w:pPr>
      <w:r>
        <w:lastRenderedPageBreak/>
        <w:t>We</w:t>
      </w:r>
      <w:r>
        <w:rPr>
          <w:spacing w:val="-2"/>
        </w:rPr>
        <w:t xml:space="preserve"> </w:t>
      </w:r>
      <w:r>
        <w:t>can</w:t>
      </w:r>
      <w:r>
        <w:rPr>
          <w:spacing w:val="-4"/>
        </w:rPr>
        <w:t xml:space="preserve"> </w:t>
      </w:r>
      <w:r>
        <w:rPr>
          <w:spacing w:val="-2"/>
        </w:rPr>
        <w:t>offer:</w:t>
      </w:r>
    </w:p>
    <w:p w:rsidR="005C320F" w:rsidRDefault="00330DDA">
      <w:pPr>
        <w:pStyle w:val="ListParagraph"/>
        <w:numPr>
          <w:ilvl w:val="0"/>
          <w:numId w:val="1"/>
        </w:numPr>
        <w:tabs>
          <w:tab w:val="left" w:pos="261"/>
        </w:tabs>
        <w:ind w:left="261"/>
      </w:pPr>
      <w:r>
        <w:t>A</w:t>
      </w:r>
      <w:r>
        <w:rPr>
          <w:spacing w:val="-6"/>
        </w:rPr>
        <w:t xml:space="preserve"> </w:t>
      </w:r>
      <w:r>
        <w:t>supportive</w:t>
      </w:r>
      <w:r>
        <w:rPr>
          <w:spacing w:val="-4"/>
        </w:rPr>
        <w:t xml:space="preserve"> </w:t>
      </w:r>
      <w:r>
        <w:t>and</w:t>
      </w:r>
      <w:r>
        <w:rPr>
          <w:spacing w:val="-4"/>
        </w:rPr>
        <w:t xml:space="preserve"> </w:t>
      </w:r>
      <w:r>
        <w:t>ambitious</w:t>
      </w:r>
      <w:r>
        <w:rPr>
          <w:spacing w:val="-3"/>
        </w:rPr>
        <w:t xml:space="preserve"> </w:t>
      </w:r>
      <w:r>
        <w:t>leadership</w:t>
      </w:r>
      <w:r>
        <w:rPr>
          <w:spacing w:val="-4"/>
        </w:rPr>
        <w:t xml:space="preserve"> </w:t>
      </w:r>
      <w:r>
        <w:t>team</w:t>
      </w:r>
      <w:r>
        <w:rPr>
          <w:spacing w:val="-3"/>
        </w:rPr>
        <w:t xml:space="preserve"> </w:t>
      </w:r>
      <w:r>
        <w:t>and</w:t>
      </w:r>
      <w:r>
        <w:rPr>
          <w:spacing w:val="-4"/>
        </w:rPr>
        <w:t xml:space="preserve"> </w:t>
      </w:r>
      <w:r>
        <w:t>Governing</w:t>
      </w:r>
      <w:r>
        <w:rPr>
          <w:spacing w:val="-3"/>
        </w:rPr>
        <w:t xml:space="preserve"> </w:t>
      </w:r>
      <w:r>
        <w:rPr>
          <w:spacing w:val="-2"/>
        </w:rPr>
        <w:t>Board</w:t>
      </w:r>
    </w:p>
    <w:p w:rsidR="005C320F" w:rsidRDefault="00330DDA">
      <w:pPr>
        <w:pStyle w:val="ListParagraph"/>
        <w:numPr>
          <w:ilvl w:val="0"/>
          <w:numId w:val="1"/>
        </w:numPr>
        <w:tabs>
          <w:tab w:val="left" w:pos="261"/>
        </w:tabs>
        <w:spacing w:before="183"/>
        <w:ind w:left="261"/>
      </w:pPr>
      <w:r>
        <w:t>New</w:t>
      </w:r>
      <w:r>
        <w:rPr>
          <w:spacing w:val="-8"/>
        </w:rPr>
        <w:t xml:space="preserve"> </w:t>
      </w:r>
      <w:r>
        <w:t>professional</w:t>
      </w:r>
      <w:r>
        <w:rPr>
          <w:spacing w:val="-6"/>
        </w:rPr>
        <w:t xml:space="preserve"> </w:t>
      </w:r>
      <w:r>
        <w:t>challenges</w:t>
      </w:r>
      <w:r>
        <w:rPr>
          <w:spacing w:val="-2"/>
        </w:rPr>
        <w:t xml:space="preserve"> </w:t>
      </w:r>
      <w:r>
        <w:t>and</w:t>
      </w:r>
      <w:r>
        <w:rPr>
          <w:spacing w:val="-4"/>
        </w:rPr>
        <w:t xml:space="preserve"> </w:t>
      </w:r>
      <w:r>
        <w:t>a</w:t>
      </w:r>
      <w:r>
        <w:rPr>
          <w:spacing w:val="-3"/>
        </w:rPr>
        <w:t xml:space="preserve"> </w:t>
      </w:r>
      <w:r>
        <w:t>rewarding</w:t>
      </w:r>
      <w:r>
        <w:rPr>
          <w:spacing w:val="-4"/>
        </w:rPr>
        <w:t xml:space="preserve"> </w:t>
      </w:r>
      <w:r>
        <w:rPr>
          <w:spacing w:val="-2"/>
        </w:rPr>
        <w:t>career</w:t>
      </w:r>
    </w:p>
    <w:p w:rsidR="005C320F" w:rsidRDefault="00330DDA">
      <w:pPr>
        <w:pStyle w:val="ListParagraph"/>
        <w:numPr>
          <w:ilvl w:val="0"/>
          <w:numId w:val="1"/>
        </w:numPr>
        <w:tabs>
          <w:tab w:val="left" w:pos="261"/>
        </w:tabs>
        <w:ind w:left="261"/>
      </w:pPr>
      <w:r>
        <w:t>Keen</w:t>
      </w:r>
      <w:r>
        <w:rPr>
          <w:spacing w:val="-3"/>
        </w:rPr>
        <w:t xml:space="preserve"> </w:t>
      </w:r>
      <w:r>
        <w:t>and</w:t>
      </w:r>
      <w:r>
        <w:rPr>
          <w:spacing w:val="-5"/>
        </w:rPr>
        <w:t xml:space="preserve"> </w:t>
      </w:r>
      <w:r>
        <w:t>resilient</w:t>
      </w:r>
      <w:r>
        <w:rPr>
          <w:spacing w:val="-2"/>
        </w:rPr>
        <w:t xml:space="preserve"> staff</w:t>
      </w:r>
    </w:p>
    <w:p w:rsidR="005C320F" w:rsidRDefault="00330DDA">
      <w:pPr>
        <w:pStyle w:val="ListParagraph"/>
        <w:numPr>
          <w:ilvl w:val="0"/>
          <w:numId w:val="1"/>
        </w:numPr>
        <w:tabs>
          <w:tab w:val="left" w:pos="261"/>
        </w:tabs>
        <w:spacing w:before="182" w:line="256" w:lineRule="auto"/>
        <w:ind w:right="532" w:firstLine="0"/>
      </w:pPr>
      <w:r>
        <w:t>A</w:t>
      </w:r>
      <w:r>
        <w:rPr>
          <w:spacing w:val="-3"/>
        </w:rPr>
        <w:t xml:space="preserve"> </w:t>
      </w:r>
      <w:r>
        <w:t>great</w:t>
      </w:r>
      <w:r>
        <w:rPr>
          <w:spacing w:val="-3"/>
        </w:rPr>
        <w:t xml:space="preserve"> </w:t>
      </w:r>
      <w:r>
        <w:t>working</w:t>
      </w:r>
      <w:r>
        <w:rPr>
          <w:spacing w:val="-5"/>
        </w:rPr>
        <w:t xml:space="preserve"> </w:t>
      </w:r>
      <w:r>
        <w:t>environment</w:t>
      </w:r>
      <w:r>
        <w:rPr>
          <w:spacing w:val="-4"/>
        </w:rPr>
        <w:t xml:space="preserve"> </w:t>
      </w:r>
      <w:r>
        <w:t>to</w:t>
      </w:r>
      <w:r>
        <w:rPr>
          <w:spacing w:val="-2"/>
        </w:rPr>
        <w:t xml:space="preserve"> </w:t>
      </w:r>
      <w:r>
        <w:t>develop</w:t>
      </w:r>
      <w:r>
        <w:rPr>
          <w:spacing w:val="-4"/>
        </w:rPr>
        <w:t xml:space="preserve"> </w:t>
      </w:r>
      <w:r>
        <w:t>your</w:t>
      </w:r>
      <w:r>
        <w:rPr>
          <w:spacing w:val="-3"/>
        </w:rPr>
        <w:t xml:space="preserve"> </w:t>
      </w:r>
      <w:r>
        <w:t>leadership</w:t>
      </w:r>
      <w:r>
        <w:rPr>
          <w:spacing w:val="-4"/>
        </w:rPr>
        <w:t xml:space="preserve"> </w:t>
      </w:r>
      <w:r>
        <w:t>and</w:t>
      </w:r>
      <w:r>
        <w:rPr>
          <w:spacing w:val="-4"/>
        </w:rPr>
        <w:t xml:space="preserve"> </w:t>
      </w:r>
      <w:r>
        <w:t>management</w:t>
      </w:r>
      <w:r>
        <w:rPr>
          <w:spacing w:val="-3"/>
        </w:rPr>
        <w:t xml:space="preserve"> </w:t>
      </w:r>
      <w:r>
        <w:t>skills</w:t>
      </w:r>
      <w:r>
        <w:rPr>
          <w:spacing w:val="-3"/>
        </w:rPr>
        <w:t xml:space="preserve"> </w:t>
      </w:r>
      <w:r>
        <w:t>across</w:t>
      </w:r>
      <w:r>
        <w:rPr>
          <w:spacing w:val="-3"/>
        </w:rPr>
        <w:t xml:space="preserve"> </w:t>
      </w:r>
      <w:r>
        <w:t>varied areas of support services</w:t>
      </w:r>
    </w:p>
    <w:p w:rsidR="005C320F" w:rsidRDefault="00330DDA">
      <w:pPr>
        <w:pStyle w:val="ListParagraph"/>
        <w:numPr>
          <w:ilvl w:val="0"/>
          <w:numId w:val="1"/>
        </w:numPr>
        <w:tabs>
          <w:tab w:val="left" w:pos="261"/>
        </w:tabs>
        <w:spacing w:before="165"/>
        <w:ind w:left="261"/>
      </w:pPr>
      <w:r>
        <w:t>Local</w:t>
      </w:r>
      <w:r>
        <w:rPr>
          <w:spacing w:val="-5"/>
        </w:rPr>
        <w:t xml:space="preserve"> </w:t>
      </w:r>
      <w:r>
        <w:t>Government</w:t>
      </w:r>
      <w:r>
        <w:rPr>
          <w:spacing w:val="-6"/>
        </w:rPr>
        <w:t xml:space="preserve"> </w:t>
      </w:r>
      <w:r>
        <w:t>Pension</w:t>
      </w:r>
      <w:r>
        <w:rPr>
          <w:spacing w:val="-6"/>
        </w:rPr>
        <w:t xml:space="preserve"> </w:t>
      </w:r>
      <w:r>
        <w:t>Scheme</w:t>
      </w:r>
      <w:r>
        <w:rPr>
          <w:spacing w:val="-3"/>
        </w:rPr>
        <w:t xml:space="preserve"> </w:t>
      </w:r>
      <w:r>
        <w:rPr>
          <w:spacing w:val="-2"/>
        </w:rPr>
        <w:t>(LGPS)</w:t>
      </w:r>
    </w:p>
    <w:p w:rsidR="005C320F" w:rsidRDefault="00330DDA">
      <w:pPr>
        <w:spacing w:before="181" w:line="259" w:lineRule="auto"/>
        <w:ind w:left="100" w:right="298"/>
        <w:rPr>
          <w:b/>
        </w:rPr>
      </w:pPr>
      <w:r>
        <w:t xml:space="preserve">Please complete the attached application and return to the school. email </w:t>
      </w:r>
      <w:hyperlink r:id="rId8">
        <w:r>
          <w:rPr>
            <w:b/>
            <w:color w:val="0462C1"/>
            <w:u w:val="single" w:color="0462C1"/>
          </w:rPr>
          <w:t>admin@Oldhill.hackney.sch.uk</w:t>
        </w:r>
      </w:hyperlink>
      <w:r>
        <w:rPr>
          <w:b/>
          <w:color w:val="0462C1"/>
        </w:rPr>
        <w:t xml:space="preserve"> </w:t>
      </w:r>
      <w:r>
        <w:rPr>
          <w:b/>
        </w:rPr>
        <w:t>or Oldhill Community School, Oldhill Street, London N16 6LR. The</w:t>
      </w:r>
      <w:r>
        <w:rPr>
          <w:b/>
          <w:spacing w:val="-3"/>
        </w:rPr>
        <w:t xml:space="preserve"> </w:t>
      </w:r>
      <w:r>
        <w:rPr>
          <w:b/>
        </w:rPr>
        <w:t>Headteacher</w:t>
      </w:r>
      <w:r>
        <w:rPr>
          <w:b/>
          <w:spacing w:val="-4"/>
        </w:rPr>
        <w:t xml:space="preserve"> </w:t>
      </w:r>
      <w:r>
        <w:rPr>
          <w:b/>
        </w:rPr>
        <w:t>welcomes</w:t>
      </w:r>
      <w:r>
        <w:rPr>
          <w:b/>
          <w:spacing w:val="-2"/>
        </w:rPr>
        <w:t xml:space="preserve"> </w:t>
      </w:r>
      <w:r>
        <w:rPr>
          <w:b/>
        </w:rPr>
        <w:t>visits, please</w:t>
      </w:r>
      <w:r>
        <w:rPr>
          <w:b/>
          <w:spacing w:val="-5"/>
        </w:rPr>
        <w:t xml:space="preserve"> </w:t>
      </w:r>
      <w:r>
        <w:rPr>
          <w:b/>
        </w:rPr>
        <w:t>contact</w:t>
      </w:r>
      <w:r>
        <w:rPr>
          <w:b/>
          <w:spacing w:val="-3"/>
        </w:rPr>
        <w:t xml:space="preserve"> </w:t>
      </w:r>
      <w:r>
        <w:rPr>
          <w:b/>
        </w:rPr>
        <w:t>the</w:t>
      </w:r>
      <w:r>
        <w:rPr>
          <w:b/>
          <w:spacing w:val="-5"/>
        </w:rPr>
        <w:t xml:space="preserve"> </w:t>
      </w:r>
      <w:r>
        <w:rPr>
          <w:b/>
        </w:rPr>
        <w:t>School</w:t>
      </w:r>
      <w:r>
        <w:rPr>
          <w:b/>
          <w:spacing w:val="-2"/>
        </w:rPr>
        <w:t xml:space="preserve"> </w:t>
      </w:r>
      <w:r>
        <w:rPr>
          <w:b/>
        </w:rPr>
        <w:t>Office</w:t>
      </w:r>
      <w:r>
        <w:rPr>
          <w:b/>
          <w:spacing w:val="-6"/>
        </w:rPr>
        <w:t xml:space="preserve"> </w:t>
      </w:r>
      <w:r>
        <w:rPr>
          <w:b/>
        </w:rPr>
        <w:t>on</w:t>
      </w:r>
      <w:r>
        <w:rPr>
          <w:b/>
          <w:spacing w:val="-3"/>
        </w:rPr>
        <w:t xml:space="preserve"> </w:t>
      </w:r>
      <w:r>
        <w:rPr>
          <w:b/>
        </w:rPr>
        <w:t>0208</w:t>
      </w:r>
      <w:r>
        <w:rPr>
          <w:b/>
          <w:spacing w:val="-4"/>
        </w:rPr>
        <w:t xml:space="preserve"> </w:t>
      </w:r>
      <w:r>
        <w:rPr>
          <w:b/>
        </w:rPr>
        <w:t>806</w:t>
      </w:r>
      <w:r>
        <w:rPr>
          <w:b/>
          <w:spacing w:val="-6"/>
        </w:rPr>
        <w:t xml:space="preserve"> </w:t>
      </w:r>
      <w:r>
        <w:rPr>
          <w:b/>
        </w:rPr>
        <w:t>4130</w:t>
      </w:r>
      <w:r>
        <w:rPr>
          <w:b/>
          <w:spacing w:val="-1"/>
        </w:rPr>
        <w:t xml:space="preserve"> </w:t>
      </w:r>
      <w:r>
        <w:rPr>
          <w:b/>
        </w:rPr>
        <w:t>to</w:t>
      </w:r>
      <w:r>
        <w:rPr>
          <w:b/>
          <w:spacing w:val="-3"/>
        </w:rPr>
        <w:t xml:space="preserve"> </w:t>
      </w:r>
      <w:r>
        <w:rPr>
          <w:b/>
        </w:rPr>
        <w:t>arrange.</w:t>
      </w:r>
    </w:p>
    <w:p w:rsidR="005C320F" w:rsidRDefault="00330DDA">
      <w:pPr>
        <w:spacing w:before="159"/>
        <w:ind w:left="100"/>
        <w:rPr>
          <w:b/>
          <w:i/>
        </w:rPr>
      </w:pPr>
      <w:r>
        <w:rPr>
          <w:b/>
        </w:rPr>
        <w:t>Closing</w:t>
      </w:r>
      <w:r>
        <w:rPr>
          <w:b/>
          <w:spacing w:val="-5"/>
        </w:rPr>
        <w:t xml:space="preserve"> </w:t>
      </w:r>
      <w:r>
        <w:rPr>
          <w:b/>
        </w:rPr>
        <w:t>date</w:t>
      </w:r>
      <w:r>
        <w:rPr>
          <w:b/>
          <w:spacing w:val="-4"/>
        </w:rPr>
        <w:t xml:space="preserve"> </w:t>
      </w:r>
      <w:r>
        <w:rPr>
          <w:b/>
        </w:rPr>
        <w:t>for</w:t>
      </w:r>
      <w:r>
        <w:rPr>
          <w:b/>
          <w:spacing w:val="-4"/>
        </w:rPr>
        <w:t xml:space="preserve"> </w:t>
      </w:r>
      <w:r>
        <w:rPr>
          <w:b/>
        </w:rPr>
        <w:t>applications:</w:t>
      </w:r>
      <w:r>
        <w:rPr>
          <w:b/>
          <w:spacing w:val="-3"/>
        </w:rPr>
        <w:t xml:space="preserve"> </w:t>
      </w:r>
      <w:r w:rsidR="0059435A">
        <w:rPr>
          <w:b/>
        </w:rPr>
        <w:t>Monday 20</w:t>
      </w:r>
      <w:r w:rsidR="0059435A" w:rsidRPr="0059435A">
        <w:rPr>
          <w:b/>
          <w:vertAlign w:val="superscript"/>
        </w:rPr>
        <w:t>th</w:t>
      </w:r>
      <w:r w:rsidR="0059435A">
        <w:rPr>
          <w:b/>
        </w:rPr>
        <w:t xml:space="preserve"> March </w:t>
      </w:r>
      <w:r>
        <w:rPr>
          <w:b/>
        </w:rPr>
        <w:t>2023 at 12.00pm</w:t>
      </w:r>
    </w:p>
    <w:p w:rsidR="005C320F" w:rsidRDefault="00330DDA">
      <w:pPr>
        <w:spacing w:before="183"/>
        <w:ind w:left="100"/>
        <w:rPr>
          <w:b/>
          <w:i/>
        </w:rPr>
      </w:pPr>
      <w:r>
        <w:rPr>
          <w:b/>
        </w:rPr>
        <w:t>Interviews</w:t>
      </w:r>
      <w:r>
        <w:rPr>
          <w:b/>
          <w:spacing w:val="-6"/>
        </w:rPr>
        <w:t xml:space="preserve"> </w:t>
      </w:r>
      <w:r>
        <w:rPr>
          <w:b/>
        </w:rPr>
        <w:t>will</w:t>
      </w:r>
      <w:r>
        <w:rPr>
          <w:b/>
          <w:spacing w:val="-5"/>
        </w:rPr>
        <w:t xml:space="preserve"> </w:t>
      </w:r>
      <w:r>
        <w:rPr>
          <w:b/>
        </w:rPr>
        <w:t>take</w:t>
      </w:r>
      <w:r>
        <w:rPr>
          <w:b/>
          <w:spacing w:val="-5"/>
        </w:rPr>
        <w:t xml:space="preserve"> </w:t>
      </w:r>
      <w:r>
        <w:rPr>
          <w:b/>
        </w:rPr>
        <w:t>place:</w:t>
      </w:r>
      <w:r>
        <w:rPr>
          <w:b/>
          <w:spacing w:val="-5"/>
        </w:rPr>
        <w:t xml:space="preserve"> </w:t>
      </w:r>
      <w:r>
        <w:rPr>
          <w:b/>
          <w:i/>
        </w:rPr>
        <w:t>Week</w:t>
      </w:r>
      <w:r>
        <w:rPr>
          <w:b/>
          <w:i/>
          <w:spacing w:val="-3"/>
        </w:rPr>
        <w:t xml:space="preserve"> </w:t>
      </w:r>
      <w:r>
        <w:rPr>
          <w:b/>
          <w:i/>
        </w:rPr>
        <w:t>commencing</w:t>
      </w:r>
      <w:r>
        <w:rPr>
          <w:b/>
          <w:i/>
          <w:spacing w:val="-6"/>
        </w:rPr>
        <w:t xml:space="preserve"> </w:t>
      </w:r>
      <w:r>
        <w:rPr>
          <w:b/>
          <w:i/>
        </w:rPr>
        <w:t>27</w:t>
      </w:r>
      <w:r w:rsidRPr="00330DDA">
        <w:rPr>
          <w:b/>
          <w:i/>
          <w:vertAlign w:val="superscript"/>
        </w:rPr>
        <w:t>th</w:t>
      </w:r>
      <w:r>
        <w:rPr>
          <w:b/>
          <w:i/>
        </w:rPr>
        <w:t xml:space="preserve"> March 2023</w:t>
      </w:r>
    </w:p>
    <w:p w:rsidR="005C320F" w:rsidRDefault="00330DDA">
      <w:pPr>
        <w:spacing w:before="180" w:line="259" w:lineRule="auto"/>
        <w:ind w:left="100" w:right="112"/>
        <w:rPr>
          <w:i/>
        </w:rPr>
      </w:pPr>
      <w:r>
        <w:rPr>
          <w:i/>
        </w:rPr>
        <w:t>Oldhill Community</w:t>
      </w:r>
      <w:r>
        <w:rPr>
          <w:i/>
          <w:spacing w:val="-1"/>
        </w:rPr>
        <w:t xml:space="preserve"> </w:t>
      </w:r>
      <w:r>
        <w:rPr>
          <w:i/>
        </w:rPr>
        <w:t>School is an equal opportunities employer and is</w:t>
      </w:r>
      <w:r>
        <w:rPr>
          <w:i/>
          <w:spacing w:val="-1"/>
        </w:rPr>
        <w:t xml:space="preserve"> </w:t>
      </w:r>
      <w:r>
        <w:rPr>
          <w:i/>
        </w:rPr>
        <w:t>committed</w:t>
      </w:r>
      <w:r>
        <w:rPr>
          <w:i/>
          <w:spacing w:val="-2"/>
        </w:rPr>
        <w:t xml:space="preserve"> </w:t>
      </w:r>
      <w:r>
        <w:rPr>
          <w:i/>
        </w:rPr>
        <w:t>to safeguarding and promoting</w:t>
      </w:r>
      <w:r>
        <w:rPr>
          <w:i/>
          <w:spacing w:val="-2"/>
        </w:rPr>
        <w:t xml:space="preserve"> </w:t>
      </w:r>
      <w:r>
        <w:rPr>
          <w:i/>
        </w:rPr>
        <w:t>the</w:t>
      </w:r>
      <w:r>
        <w:rPr>
          <w:i/>
          <w:spacing w:val="-4"/>
        </w:rPr>
        <w:t xml:space="preserve"> </w:t>
      </w:r>
      <w:r>
        <w:rPr>
          <w:i/>
        </w:rPr>
        <w:t>welfare</w:t>
      </w:r>
      <w:r>
        <w:rPr>
          <w:i/>
          <w:spacing w:val="-1"/>
        </w:rPr>
        <w:t xml:space="preserve"> </w:t>
      </w:r>
      <w:r>
        <w:rPr>
          <w:i/>
        </w:rPr>
        <w:t>of</w:t>
      </w:r>
      <w:r>
        <w:rPr>
          <w:i/>
          <w:spacing w:val="-4"/>
        </w:rPr>
        <w:t xml:space="preserve"> </w:t>
      </w:r>
      <w:r>
        <w:rPr>
          <w:i/>
        </w:rPr>
        <w:t>children</w:t>
      </w:r>
      <w:r>
        <w:rPr>
          <w:i/>
          <w:spacing w:val="-1"/>
        </w:rPr>
        <w:t xml:space="preserve"> </w:t>
      </w:r>
      <w:r>
        <w:rPr>
          <w:i/>
        </w:rPr>
        <w:t>and</w:t>
      </w:r>
      <w:r>
        <w:rPr>
          <w:i/>
          <w:spacing w:val="-2"/>
        </w:rPr>
        <w:t xml:space="preserve"> </w:t>
      </w:r>
      <w:r>
        <w:rPr>
          <w:i/>
        </w:rPr>
        <w:t>young</w:t>
      </w:r>
      <w:r>
        <w:rPr>
          <w:i/>
          <w:spacing w:val="-2"/>
        </w:rPr>
        <w:t xml:space="preserve"> </w:t>
      </w:r>
      <w:r>
        <w:rPr>
          <w:i/>
        </w:rPr>
        <w:t>people</w:t>
      </w:r>
      <w:r>
        <w:rPr>
          <w:i/>
          <w:spacing w:val="-1"/>
        </w:rPr>
        <w:t xml:space="preserve"> </w:t>
      </w:r>
      <w:r>
        <w:rPr>
          <w:i/>
        </w:rPr>
        <w:t>and</w:t>
      </w:r>
      <w:r>
        <w:rPr>
          <w:i/>
          <w:spacing w:val="-2"/>
        </w:rPr>
        <w:t xml:space="preserve"> </w:t>
      </w:r>
      <w:r>
        <w:rPr>
          <w:i/>
        </w:rPr>
        <w:t>expect</w:t>
      </w:r>
      <w:r>
        <w:rPr>
          <w:i/>
          <w:spacing w:val="-1"/>
        </w:rPr>
        <w:t xml:space="preserve"> </w:t>
      </w:r>
      <w:r>
        <w:rPr>
          <w:i/>
        </w:rPr>
        <w:t>all</w:t>
      </w:r>
      <w:r>
        <w:rPr>
          <w:i/>
          <w:spacing w:val="-2"/>
        </w:rPr>
        <w:t xml:space="preserve"> </w:t>
      </w:r>
      <w:r>
        <w:rPr>
          <w:i/>
        </w:rPr>
        <w:t>staff</w:t>
      </w:r>
      <w:r>
        <w:rPr>
          <w:i/>
          <w:spacing w:val="-1"/>
        </w:rPr>
        <w:t xml:space="preserve"> </w:t>
      </w:r>
      <w:r>
        <w:rPr>
          <w:i/>
        </w:rPr>
        <w:t>and</w:t>
      </w:r>
      <w:r>
        <w:rPr>
          <w:i/>
          <w:spacing w:val="-2"/>
        </w:rPr>
        <w:t xml:space="preserve"> </w:t>
      </w:r>
      <w:r>
        <w:rPr>
          <w:i/>
        </w:rPr>
        <w:t>volunteers</w:t>
      </w:r>
      <w:r>
        <w:rPr>
          <w:i/>
          <w:spacing w:val="-1"/>
        </w:rPr>
        <w:t xml:space="preserve"> </w:t>
      </w:r>
      <w:r>
        <w:rPr>
          <w:i/>
        </w:rPr>
        <w:t>to</w:t>
      </w:r>
      <w:r>
        <w:rPr>
          <w:i/>
          <w:spacing w:val="-3"/>
        </w:rPr>
        <w:t xml:space="preserve"> </w:t>
      </w:r>
      <w:r>
        <w:rPr>
          <w:i/>
        </w:rPr>
        <w:t>share</w:t>
      </w:r>
      <w:r>
        <w:rPr>
          <w:i/>
          <w:spacing w:val="-3"/>
        </w:rPr>
        <w:t xml:space="preserve"> </w:t>
      </w:r>
      <w:r>
        <w:rPr>
          <w:i/>
        </w:rPr>
        <w:t>this commitment. We welcome applications from all sections of the community, regardless of gender, race, religion, disability, sexuality or age. These posts are subject to an enhanced criminal records check and references.</w:t>
      </w:r>
    </w:p>
    <w:sectPr w:rsidR="005C320F">
      <w:pgSz w:w="11910" w:h="16840"/>
      <w:pgMar w:top="2620" w:right="1380" w:bottom="280" w:left="13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03C" w:rsidRDefault="00330DDA">
      <w:r>
        <w:separator/>
      </w:r>
    </w:p>
  </w:endnote>
  <w:endnote w:type="continuationSeparator" w:id="0">
    <w:p w:rsidR="009A303C" w:rsidRDefault="0033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03C" w:rsidRDefault="00330DDA">
      <w:r>
        <w:separator/>
      </w:r>
    </w:p>
  </w:footnote>
  <w:footnote w:type="continuationSeparator" w:id="0">
    <w:p w:rsidR="009A303C" w:rsidRDefault="0033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20F" w:rsidRDefault="00330DDA">
    <w:pPr>
      <w:pStyle w:val="BodyText"/>
      <w:spacing w:before="0" w:line="14" w:lineRule="auto"/>
      <w:ind w:left="0"/>
      <w:rPr>
        <w:sz w:val="20"/>
      </w:rPr>
    </w:pPr>
    <w:r>
      <w:rPr>
        <w:noProof/>
      </w:rPr>
      <w:drawing>
        <wp:anchor distT="0" distB="0" distL="0" distR="0" simplePos="0" relativeHeight="487555072" behindDoc="1" locked="0" layoutInCell="1" allowOverlap="1">
          <wp:simplePos x="0" y="0"/>
          <wp:positionH relativeFrom="page">
            <wp:posOffset>3151504</wp:posOffset>
          </wp:positionH>
          <wp:positionV relativeFrom="page">
            <wp:posOffset>449579</wp:posOffset>
          </wp:positionV>
          <wp:extent cx="1256030" cy="1219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56030" cy="121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B0E"/>
    <w:multiLevelType w:val="hybridMultilevel"/>
    <w:tmpl w:val="2116C572"/>
    <w:lvl w:ilvl="0" w:tplc="4AA648C4">
      <w:numFmt w:val="bullet"/>
      <w:lvlText w:val="•"/>
      <w:lvlJc w:val="left"/>
      <w:pPr>
        <w:ind w:left="100" w:hanging="161"/>
      </w:pPr>
      <w:rPr>
        <w:rFonts w:ascii="Calibri" w:eastAsia="Calibri" w:hAnsi="Calibri" w:cs="Calibri" w:hint="default"/>
        <w:b w:val="0"/>
        <w:bCs w:val="0"/>
        <w:i w:val="0"/>
        <w:iCs w:val="0"/>
        <w:w w:val="100"/>
        <w:sz w:val="22"/>
        <w:szCs w:val="22"/>
        <w:lang w:val="en-US" w:eastAsia="en-US" w:bidi="ar-SA"/>
      </w:rPr>
    </w:lvl>
    <w:lvl w:ilvl="1" w:tplc="E9586D98">
      <w:numFmt w:val="bullet"/>
      <w:lvlText w:val="•"/>
      <w:lvlJc w:val="left"/>
      <w:pPr>
        <w:ind w:left="1008" w:hanging="161"/>
      </w:pPr>
      <w:rPr>
        <w:rFonts w:hint="default"/>
        <w:lang w:val="en-US" w:eastAsia="en-US" w:bidi="ar-SA"/>
      </w:rPr>
    </w:lvl>
    <w:lvl w:ilvl="2" w:tplc="D6703AE4">
      <w:numFmt w:val="bullet"/>
      <w:lvlText w:val="•"/>
      <w:lvlJc w:val="left"/>
      <w:pPr>
        <w:ind w:left="1917" w:hanging="161"/>
      </w:pPr>
      <w:rPr>
        <w:rFonts w:hint="default"/>
        <w:lang w:val="en-US" w:eastAsia="en-US" w:bidi="ar-SA"/>
      </w:rPr>
    </w:lvl>
    <w:lvl w:ilvl="3" w:tplc="C2224848">
      <w:numFmt w:val="bullet"/>
      <w:lvlText w:val="•"/>
      <w:lvlJc w:val="left"/>
      <w:pPr>
        <w:ind w:left="2825" w:hanging="161"/>
      </w:pPr>
      <w:rPr>
        <w:rFonts w:hint="default"/>
        <w:lang w:val="en-US" w:eastAsia="en-US" w:bidi="ar-SA"/>
      </w:rPr>
    </w:lvl>
    <w:lvl w:ilvl="4" w:tplc="560A17FE">
      <w:numFmt w:val="bullet"/>
      <w:lvlText w:val="•"/>
      <w:lvlJc w:val="left"/>
      <w:pPr>
        <w:ind w:left="3734" w:hanging="161"/>
      </w:pPr>
      <w:rPr>
        <w:rFonts w:hint="default"/>
        <w:lang w:val="en-US" w:eastAsia="en-US" w:bidi="ar-SA"/>
      </w:rPr>
    </w:lvl>
    <w:lvl w:ilvl="5" w:tplc="B1D6F684">
      <w:numFmt w:val="bullet"/>
      <w:lvlText w:val="•"/>
      <w:lvlJc w:val="left"/>
      <w:pPr>
        <w:ind w:left="4643" w:hanging="161"/>
      </w:pPr>
      <w:rPr>
        <w:rFonts w:hint="default"/>
        <w:lang w:val="en-US" w:eastAsia="en-US" w:bidi="ar-SA"/>
      </w:rPr>
    </w:lvl>
    <w:lvl w:ilvl="6" w:tplc="BB729674">
      <w:numFmt w:val="bullet"/>
      <w:lvlText w:val="•"/>
      <w:lvlJc w:val="left"/>
      <w:pPr>
        <w:ind w:left="5551" w:hanging="161"/>
      </w:pPr>
      <w:rPr>
        <w:rFonts w:hint="default"/>
        <w:lang w:val="en-US" w:eastAsia="en-US" w:bidi="ar-SA"/>
      </w:rPr>
    </w:lvl>
    <w:lvl w:ilvl="7" w:tplc="8108B510">
      <w:numFmt w:val="bullet"/>
      <w:lvlText w:val="•"/>
      <w:lvlJc w:val="left"/>
      <w:pPr>
        <w:ind w:left="6460" w:hanging="161"/>
      </w:pPr>
      <w:rPr>
        <w:rFonts w:hint="default"/>
        <w:lang w:val="en-US" w:eastAsia="en-US" w:bidi="ar-SA"/>
      </w:rPr>
    </w:lvl>
    <w:lvl w:ilvl="8" w:tplc="9EDAC280">
      <w:numFmt w:val="bullet"/>
      <w:lvlText w:val="•"/>
      <w:lvlJc w:val="left"/>
      <w:pPr>
        <w:ind w:left="7369" w:hanging="1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0F"/>
    <w:rsid w:val="00330DDA"/>
    <w:rsid w:val="003561E4"/>
    <w:rsid w:val="0059435A"/>
    <w:rsid w:val="005C320F"/>
    <w:rsid w:val="007500B6"/>
    <w:rsid w:val="009A303C"/>
    <w:rsid w:val="00D91286"/>
    <w:rsid w:val="00EB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0715"/>
  <w15:docId w15:val="{7BC95782-47B4-40F3-9929-D4080382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style>
  <w:style w:type="paragraph" w:styleId="Title">
    <w:name w:val="Title"/>
    <w:basedOn w:val="Normal"/>
    <w:uiPriority w:val="10"/>
    <w:qFormat/>
    <w:pPr>
      <w:ind w:left="100" w:right="112"/>
    </w:pPr>
    <w:rPr>
      <w:b/>
      <w:bCs/>
    </w:rPr>
  </w:style>
  <w:style w:type="paragraph" w:styleId="ListParagraph">
    <w:name w:val="List Paragraph"/>
    <w:basedOn w:val="Normal"/>
    <w:uiPriority w:val="1"/>
    <w:qFormat/>
    <w:pPr>
      <w:spacing w:before="180"/>
      <w:ind w:left="261" w:hanging="1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Oldhill.hackney.sch.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Benjamin</dc:creator>
  <cp:lastModifiedBy>Minh Tran</cp:lastModifiedBy>
  <cp:revision>4</cp:revision>
  <dcterms:created xsi:type="dcterms:W3CDTF">2023-02-20T16:30:00Z</dcterms:created>
  <dcterms:modified xsi:type="dcterms:W3CDTF">2023-03-13T13:01:00Z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2010</vt:lpwstr>
  </property>
  <property fmtid="{D5CDD505-2E9C-101B-9397-08002B2CF9AE}" pid="4" name="LastSaved">
    <vt:filetime>2023-02-20T00:00:00Z</vt:filetime>
  </property>
  <property fmtid="{D5CDD505-2E9C-101B-9397-08002B2CF9AE}" pid="5" name="Producer">
    <vt:lpwstr>Microsoft® Word 2010</vt:lpwstr>
  </property>
</Properties>
</file>