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09" w:rsidRDefault="00B96509" w:rsidP="00B96509">
      <w:pPr>
        <w:pStyle w:val="NormalWeb"/>
        <w:shd w:val="clear" w:color="auto" w:fill="FFFFFF"/>
        <w:spacing w:before="0" w:beforeAutospacing="0" w:after="150" w:afterAutospacing="0"/>
        <w:ind w:left="-567" w:right="-897"/>
        <w:rPr>
          <w:rFonts w:ascii="Tahoma" w:hAnsi="Tahoma" w:cs="Tahoma"/>
          <w:b/>
          <w:bCs/>
          <w:color w:val="222222"/>
          <w:sz w:val="22"/>
          <w:szCs w:val="22"/>
        </w:rPr>
      </w:pPr>
      <w:bookmarkStart w:id="0" w:name="_GoBack"/>
      <w:bookmarkEnd w:id="0"/>
    </w:p>
    <w:p w:rsidR="00B96509" w:rsidRDefault="00B96509" w:rsidP="00B96509">
      <w:pPr>
        <w:pStyle w:val="NormalWeb"/>
        <w:shd w:val="clear" w:color="auto" w:fill="FFFFFF"/>
        <w:spacing w:before="0" w:beforeAutospacing="0" w:after="150" w:afterAutospacing="0"/>
        <w:ind w:left="-567" w:right="-897"/>
        <w:rPr>
          <w:rFonts w:ascii="Tahoma" w:hAnsi="Tahoma" w:cs="Tahoma"/>
          <w:b/>
          <w:bCs/>
          <w:color w:val="222222"/>
          <w:sz w:val="22"/>
          <w:szCs w:val="22"/>
        </w:rPr>
      </w:pPr>
    </w:p>
    <w:p w:rsidR="00B96509" w:rsidRPr="00B96509" w:rsidRDefault="00B96509" w:rsidP="00B96509">
      <w:pPr>
        <w:pStyle w:val="NormalWeb"/>
        <w:shd w:val="clear" w:color="auto" w:fill="FFFFFF"/>
        <w:spacing w:before="0" w:beforeAutospacing="0" w:after="150" w:afterAutospacing="0"/>
        <w:ind w:left="-567" w:right="-897"/>
        <w:rPr>
          <w:rFonts w:ascii="Tahoma" w:hAnsi="Tahoma" w:cs="Tahoma"/>
          <w:b/>
          <w:bCs/>
          <w:color w:val="222222"/>
          <w:sz w:val="20"/>
          <w:szCs w:val="20"/>
        </w:rPr>
      </w:pPr>
      <w:r w:rsidRPr="00B96509">
        <w:rPr>
          <w:rFonts w:ascii="Tahoma" w:hAnsi="Tahoma" w:cs="Tahoma"/>
          <w:b/>
          <w:bCs/>
          <w:color w:val="222222"/>
          <w:sz w:val="20"/>
          <w:szCs w:val="20"/>
        </w:rPr>
        <w:t xml:space="preserve">Cardinal Pole Catholic School </w:t>
      </w:r>
    </w:p>
    <w:p w:rsidR="00B96509" w:rsidRPr="00B96509" w:rsidRDefault="00B96509" w:rsidP="00B96509">
      <w:pPr>
        <w:pStyle w:val="NormalWeb"/>
        <w:shd w:val="clear" w:color="auto" w:fill="FFFFFF"/>
        <w:spacing w:before="0" w:beforeAutospacing="0" w:after="150" w:afterAutospacing="0"/>
        <w:ind w:left="-567" w:right="-897"/>
        <w:rPr>
          <w:rFonts w:ascii="Tahoma" w:hAnsi="Tahoma" w:cs="Tahoma"/>
          <w:color w:val="222222"/>
          <w:sz w:val="20"/>
          <w:szCs w:val="20"/>
        </w:rPr>
      </w:pPr>
      <w:r w:rsidRPr="00B96509">
        <w:rPr>
          <w:rFonts w:ascii="Tahoma" w:hAnsi="Tahoma" w:cs="Tahoma"/>
          <w:color w:val="222222"/>
          <w:sz w:val="20"/>
          <w:szCs w:val="20"/>
        </w:rPr>
        <w:t>The 2017 OFSTED praised the work of the school in every aspect, grading the Sixth Form and Personal Development as outstanding.  Our most recent inspection in October 2016 from the Diocese of Westminster graded the school as outstanding in every category. The report commented that our ‘distinctive inclusive ethos of this school is tangible in every area of school life from classroom to corridors and in relationships between students and staff’ and described progress as outstanding.  Importantly, it described the school as a ‘safe place that allows all t</w:t>
      </w:r>
      <w:r w:rsidR="00D067CD">
        <w:rPr>
          <w:rFonts w:ascii="Tahoma" w:hAnsi="Tahoma" w:cs="Tahoma"/>
          <w:color w:val="222222"/>
          <w:sz w:val="20"/>
          <w:szCs w:val="20"/>
        </w:rPr>
        <w:t>o flourish’ and a place where ‘s</w:t>
      </w:r>
      <w:r w:rsidRPr="00B96509">
        <w:rPr>
          <w:rFonts w:ascii="Tahoma" w:hAnsi="Tahoma" w:cs="Tahoma"/>
          <w:color w:val="222222"/>
          <w:sz w:val="20"/>
          <w:szCs w:val="20"/>
        </w:rPr>
        <w:t xml:space="preserve">tudents make outstanding </w:t>
      </w:r>
      <w:proofErr w:type="gramStart"/>
      <w:r w:rsidRPr="00B96509">
        <w:rPr>
          <w:rFonts w:ascii="Tahoma" w:hAnsi="Tahoma" w:cs="Tahoma"/>
          <w:color w:val="222222"/>
          <w:sz w:val="20"/>
          <w:szCs w:val="20"/>
        </w:rPr>
        <w:t>progress’</w:t>
      </w:r>
      <w:proofErr w:type="gramEnd"/>
      <w:r w:rsidRPr="00B96509">
        <w:rPr>
          <w:rFonts w:ascii="Tahoma" w:hAnsi="Tahoma" w:cs="Tahoma"/>
          <w:color w:val="222222"/>
          <w:sz w:val="20"/>
          <w:szCs w:val="20"/>
        </w:rPr>
        <w:t xml:space="preserve">. </w:t>
      </w:r>
    </w:p>
    <w:p w:rsidR="00B96509" w:rsidRPr="00B96509" w:rsidRDefault="00B96509" w:rsidP="00B96509">
      <w:pPr>
        <w:pStyle w:val="NormalWeb"/>
        <w:shd w:val="clear" w:color="auto" w:fill="FFFFFF"/>
        <w:spacing w:before="0" w:beforeAutospacing="0" w:after="150" w:afterAutospacing="0"/>
        <w:ind w:left="-567" w:right="-897"/>
        <w:rPr>
          <w:rFonts w:ascii="Tahoma" w:hAnsi="Tahoma" w:cs="Tahoma"/>
          <w:color w:val="222222"/>
          <w:sz w:val="20"/>
          <w:szCs w:val="20"/>
        </w:rPr>
      </w:pPr>
      <w:r w:rsidRPr="00B96509">
        <w:rPr>
          <w:rFonts w:ascii="Tahoma" w:hAnsi="Tahoma" w:cs="Tahoma"/>
          <w:color w:val="222222"/>
          <w:sz w:val="20"/>
          <w:szCs w:val="20"/>
        </w:rPr>
        <w:t xml:space="preserve">We are seeking a committed professional who has a real passion for </w:t>
      </w:r>
      <w:r w:rsidR="001846CE">
        <w:rPr>
          <w:rFonts w:ascii="Tahoma" w:hAnsi="Tahoma" w:cs="Tahoma"/>
          <w:bCs/>
          <w:color w:val="222222"/>
          <w:sz w:val="20"/>
          <w:szCs w:val="20"/>
        </w:rPr>
        <w:t>Physical Education</w:t>
      </w:r>
      <w:r w:rsidR="00BE448C">
        <w:rPr>
          <w:rFonts w:ascii="Tahoma" w:hAnsi="Tahoma" w:cs="Tahoma"/>
          <w:bCs/>
          <w:color w:val="222222"/>
          <w:sz w:val="20"/>
          <w:szCs w:val="20"/>
        </w:rPr>
        <w:t xml:space="preserve"> </w:t>
      </w:r>
      <w:r w:rsidRPr="00B96509">
        <w:rPr>
          <w:rFonts w:ascii="Tahoma" w:hAnsi="Tahoma" w:cs="Tahoma"/>
          <w:color w:val="222222"/>
          <w:sz w:val="20"/>
          <w:szCs w:val="20"/>
        </w:rPr>
        <w:t xml:space="preserve">and an enthusiasm to work with our brilliant students. This is a high achieving school.  This position is ideal for either an experienced teacher or a newly qualified teacher. All of our teachers receive career stage </w:t>
      </w:r>
      <w:r w:rsidR="00D067CD" w:rsidRPr="00B96509">
        <w:rPr>
          <w:rFonts w:ascii="Tahoma" w:hAnsi="Tahoma" w:cs="Tahoma"/>
          <w:color w:val="222222"/>
          <w:sz w:val="20"/>
          <w:szCs w:val="20"/>
        </w:rPr>
        <w:t>CPD through</w:t>
      </w:r>
      <w:r w:rsidRPr="00B96509">
        <w:rPr>
          <w:rFonts w:ascii="Tahoma" w:hAnsi="Tahoma" w:cs="Tahoma"/>
          <w:color w:val="222222"/>
          <w:sz w:val="20"/>
          <w:szCs w:val="20"/>
        </w:rPr>
        <w:t xml:space="preserve"> both an internal CPD programme and the use of external providers also where needed.  You will join a dedicated team of staff. </w:t>
      </w:r>
    </w:p>
    <w:p w:rsidR="00297DE5" w:rsidRDefault="00DB2A5F" w:rsidP="00297DE5">
      <w:pPr>
        <w:pStyle w:val="NormalWeb"/>
        <w:shd w:val="clear" w:color="auto" w:fill="FFFFFF"/>
        <w:spacing w:before="0" w:beforeAutospacing="0" w:after="150" w:afterAutospacing="0"/>
        <w:ind w:left="-567" w:right="-897"/>
        <w:rPr>
          <w:rFonts w:ascii="Tahoma" w:hAnsi="Tahoma" w:cs="Tahoma"/>
          <w:color w:val="222222"/>
          <w:sz w:val="20"/>
          <w:szCs w:val="20"/>
        </w:rPr>
      </w:pPr>
      <w:r>
        <w:rPr>
          <w:rFonts w:ascii="Tahoma" w:hAnsi="Tahoma" w:cs="Tahoma"/>
          <w:color w:val="222222"/>
          <w:sz w:val="20"/>
          <w:szCs w:val="20"/>
        </w:rPr>
        <w:t>Y</w:t>
      </w:r>
      <w:r w:rsidRPr="00DB2A5F">
        <w:rPr>
          <w:rFonts w:ascii="Tahoma" w:hAnsi="Tahoma" w:cs="Tahoma"/>
          <w:color w:val="222222"/>
          <w:sz w:val="20"/>
          <w:szCs w:val="20"/>
        </w:rPr>
        <w:t xml:space="preserve">ou must hold QTS (or equivalent) to apply for this role. </w:t>
      </w:r>
      <w:r w:rsidR="00012305">
        <w:rPr>
          <w:rFonts w:ascii="Tahoma" w:hAnsi="Tahoma" w:cs="Tahoma"/>
          <w:color w:val="222222"/>
          <w:sz w:val="20"/>
          <w:szCs w:val="20"/>
        </w:rPr>
        <w:t>This post is suitable for ECT</w:t>
      </w:r>
      <w:r w:rsidR="00297DE5">
        <w:rPr>
          <w:rFonts w:ascii="Tahoma" w:hAnsi="Tahoma" w:cs="Tahoma"/>
          <w:color w:val="222222"/>
          <w:sz w:val="20"/>
          <w:szCs w:val="20"/>
        </w:rPr>
        <w:t>’s to apply.</w:t>
      </w:r>
    </w:p>
    <w:p w:rsidR="00B96509" w:rsidRDefault="00B96509" w:rsidP="00DB2A5F">
      <w:pPr>
        <w:pStyle w:val="NormalWeb"/>
        <w:shd w:val="clear" w:color="auto" w:fill="FFFFFF"/>
        <w:spacing w:before="0" w:beforeAutospacing="0" w:after="150" w:afterAutospacing="0"/>
        <w:ind w:left="-567" w:right="-897"/>
        <w:rPr>
          <w:rFonts w:ascii="Tahoma" w:hAnsi="Tahoma" w:cs="Tahoma"/>
          <w:color w:val="222222"/>
          <w:sz w:val="20"/>
          <w:szCs w:val="20"/>
        </w:rPr>
      </w:pPr>
      <w:r w:rsidRPr="00DB2A5F">
        <w:rPr>
          <w:rFonts w:ascii="Tahoma" w:hAnsi="Tahoma" w:cs="Tahoma"/>
          <w:color w:val="222222"/>
          <w:sz w:val="20"/>
          <w:szCs w:val="20"/>
        </w:rPr>
        <w:t xml:space="preserve">The </w:t>
      </w:r>
      <w:r w:rsidR="001846CE">
        <w:rPr>
          <w:rFonts w:ascii="Tahoma" w:hAnsi="Tahoma" w:cs="Tahoma"/>
          <w:color w:val="222222"/>
          <w:sz w:val="20"/>
          <w:szCs w:val="20"/>
        </w:rPr>
        <w:t>PE</w:t>
      </w:r>
      <w:r w:rsidR="00BE448C">
        <w:rPr>
          <w:rFonts w:ascii="Tahoma" w:hAnsi="Tahoma" w:cs="Tahoma"/>
          <w:color w:val="222222"/>
          <w:sz w:val="20"/>
          <w:szCs w:val="20"/>
        </w:rPr>
        <w:t xml:space="preserve"> </w:t>
      </w:r>
      <w:r w:rsidR="001C0467">
        <w:rPr>
          <w:rFonts w:ascii="Tahoma" w:hAnsi="Tahoma" w:cs="Tahoma"/>
          <w:color w:val="222222"/>
          <w:sz w:val="20"/>
          <w:szCs w:val="20"/>
        </w:rPr>
        <w:t>department</w:t>
      </w:r>
      <w:r w:rsidRPr="00B96509">
        <w:rPr>
          <w:rFonts w:ascii="Tahoma" w:hAnsi="Tahoma" w:cs="Tahoma"/>
          <w:color w:val="222222"/>
          <w:sz w:val="20"/>
          <w:szCs w:val="20"/>
        </w:rPr>
        <w:t xml:space="preserve"> is highly successful, well-resourced and fully staffed.</w:t>
      </w:r>
      <w:r w:rsidR="001846CE">
        <w:rPr>
          <w:rFonts w:ascii="Tahoma" w:hAnsi="Tahoma" w:cs="Tahoma"/>
          <w:color w:val="222222"/>
          <w:sz w:val="20"/>
          <w:szCs w:val="20"/>
        </w:rPr>
        <w:t xml:space="preserve"> The department arrange a wide range of sporting fixtures for outs student including athletics, basketball and football (both girls and boys). </w:t>
      </w:r>
      <w:r w:rsidR="00265B12">
        <w:rPr>
          <w:rFonts w:ascii="Tahoma" w:hAnsi="Tahoma" w:cs="Tahoma"/>
          <w:color w:val="222222"/>
          <w:sz w:val="20"/>
          <w:szCs w:val="20"/>
        </w:rPr>
        <w:t xml:space="preserve"> </w:t>
      </w:r>
    </w:p>
    <w:p w:rsidR="00B96509" w:rsidRDefault="00B96509" w:rsidP="00B96509">
      <w:pPr>
        <w:spacing w:after="0"/>
        <w:ind w:left="-567" w:right="-755"/>
        <w:rPr>
          <w:rFonts w:ascii="Tahoma" w:hAnsi="Tahoma" w:cs="Tahoma"/>
          <w:b/>
          <w:sz w:val="20"/>
          <w:szCs w:val="20"/>
        </w:rPr>
      </w:pPr>
    </w:p>
    <w:p w:rsidR="00B96509" w:rsidRPr="00B96509" w:rsidRDefault="00B96509" w:rsidP="00B96509">
      <w:pPr>
        <w:spacing w:after="0"/>
        <w:ind w:left="-567" w:right="-755"/>
        <w:rPr>
          <w:rFonts w:ascii="Tahoma" w:hAnsi="Tahoma" w:cs="Tahoma"/>
          <w:sz w:val="20"/>
          <w:szCs w:val="20"/>
        </w:rPr>
      </w:pPr>
      <w:r>
        <w:rPr>
          <w:rFonts w:ascii="Tahoma" w:hAnsi="Tahoma" w:cs="Tahoma"/>
          <w:b/>
          <w:sz w:val="20"/>
          <w:szCs w:val="20"/>
        </w:rPr>
        <w:t>Post Title:</w:t>
      </w:r>
      <w:r>
        <w:rPr>
          <w:rFonts w:ascii="Tahoma" w:hAnsi="Tahoma" w:cs="Tahoma"/>
          <w:b/>
          <w:sz w:val="20"/>
          <w:szCs w:val="20"/>
        </w:rPr>
        <w:tab/>
      </w:r>
      <w:r>
        <w:rPr>
          <w:rFonts w:ascii="Tahoma" w:hAnsi="Tahoma" w:cs="Tahoma"/>
          <w:b/>
          <w:sz w:val="20"/>
          <w:szCs w:val="20"/>
        </w:rPr>
        <w:tab/>
      </w:r>
      <w:r w:rsidR="001846CE">
        <w:rPr>
          <w:rFonts w:ascii="Tahoma" w:hAnsi="Tahoma" w:cs="Tahoma"/>
          <w:sz w:val="20"/>
          <w:szCs w:val="20"/>
        </w:rPr>
        <w:t xml:space="preserve">PE Teacher </w:t>
      </w:r>
      <w:r w:rsidR="00E5330E">
        <w:rPr>
          <w:rFonts w:ascii="Tahoma" w:hAnsi="Tahoma" w:cs="Tahoma"/>
          <w:sz w:val="20"/>
          <w:szCs w:val="20"/>
        </w:rPr>
        <w:t xml:space="preserve"> </w:t>
      </w:r>
    </w:p>
    <w:p w:rsidR="00B96509" w:rsidRPr="006222C9" w:rsidRDefault="00B96509" w:rsidP="00B96509">
      <w:pPr>
        <w:spacing w:after="0"/>
        <w:ind w:left="-567" w:right="-755"/>
        <w:rPr>
          <w:rFonts w:ascii="Tahoma" w:hAnsi="Tahoma" w:cs="Tahoma"/>
          <w:sz w:val="20"/>
          <w:szCs w:val="20"/>
        </w:rPr>
      </w:pPr>
      <w:r w:rsidRPr="00E523D2">
        <w:rPr>
          <w:rFonts w:ascii="Tahoma" w:hAnsi="Tahoma" w:cs="Tahoma"/>
          <w:b/>
          <w:sz w:val="20"/>
          <w:szCs w:val="20"/>
        </w:rPr>
        <w:t>Salary:</w:t>
      </w:r>
      <w:r w:rsidRPr="006222C9">
        <w:rPr>
          <w:rFonts w:ascii="Tahoma" w:hAnsi="Tahoma" w:cs="Tahoma"/>
          <w:sz w:val="20"/>
          <w:szCs w:val="20"/>
        </w:rPr>
        <w:t xml:space="preserve"> </w:t>
      </w:r>
      <w:r w:rsidRPr="006222C9">
        <w:rPr>
          <w:rFonts w:ascii="Tahoma" w:hAnsi="Tahoma" w:cs="Tahoma"/>
          <w:sz w:val="20"/>
          <w:szCs w:val="20"/>
        </w:rPr>
        <w:tab/>
      </w:r>
      <w:r w:rsidRPr="006222C9">
        <w:rPr>
          <w:rFonts w:ascii="Tahoma" w:hAnsi="Tahoma" w:cs="Tahoma"/>
          <w:sz w:val="20"/>
          <w:szCs w:val="20"/>
        </w:rPr>
        <w:tab/>
        <w:t>Inner London</w:t>
      </w:r>
      <w:r>
        <w:rPr>
          <w:rFonts w:ascii="Tahoma" w:hAnsi="Tahoma" w:cs="Tahoma"/>
          <w:sz w:val="20"/>
          <w:szCs w:val="20"/>
        </w:rPr>
        <w:t xml:space="preserve"> </w:t>
      </w:r>
    </w:p>
    <w:p w:rsidR="00B96509" w:rsidRPr="006222C9" w:rsidRDefault="00B96509" w:rsidP="00B96509">
      <w:pPr>
        <w:spacing w:after="0"/>
        <w:ind w:left="-567" w:right="-755"/>
        <w:rPr>
          <w:rFonts w:ascii="Tahoma" w:hAnsi="Tahoma" w:cs="Tahoma"/>
          <w:sz w:val="20"/>
          <w:szCs w:val="20"/>
        </w:rPr>
      </w:pPr>
      <w:r w:rsidRPr="00E523D2">
        <w:rPr>
          <w:rFonts w:ascii="Tahoma" w:hAnsi="Tahoma" w:cs="Tahoma"/>
          <w:b/>
          <w:sz w:val="20"/>
          <w:szCs w:val="20"/>
        </w:rPr>
        <w:t>Required for:</w:t>
      </w:r>
      <w:r w:rsidRPr="006222C9">
        <w:rPr>
          <w:rFonts w:ascii="Tahoma" w:hAnsi="Tahoma" w:cs="Tahoma"/>
          <w:sz w:val="20"/>
          <w:szCs w:val="20"/>
        </w:rPr>
        <w:t xml:space="preserve"> </w:t>
      </w:r>
      <w:r w:rsidRPr="006222C9">
        <w:rPr>
          <w:rFonts w:ascii="Tahoma" w:hAnsi="Tahoma" w:cs="Tahoma"/>
          <w:sz w:val="20"/>
          <w:szCs w:val="20"/>
        </w:rPr>
        <w:tab/>
      </w:r>
      <w:r w:rsidR="00CA3660">
        <w:rPr>
          <w:rFonts w:ascii="Tahoma" w:hAnsi="Tahoma" w:cs="Tahoma"/>
          <w:sz w:val="20"/>
          <w:szCs w:val="20"/>
        </w:rPr>
        <w:t>September 2022</w:t>
      </w:r>
    </w:p>
    <w:p w:rsidR="001B2FFC" w:rsidRPr="006222C9" w:rsidRDefault="001B2FFC" w:rsidP="001B2FFC">
      <w:pPr>
        <w:spacing w:after="0"/>
        <w:ind w:left="-567" w:right="-755"/>
        <w:rPr>
          <w:rFonts w:ascii="Tahoma" w:hAnsi="Tahoma" w:cs="Tahoma"/>
          <w:sz w:val="20"/>
          <w:szCs w:val="20"/>
        </w:rPr>
      </w:pPr>
      <w:r w:rsidRPr="00E523D2">
        <w:rPr>
          <w:rFonts w:ascii="Tahoma" w:hAnsi="Tahoma" w:cs="Tahoma"/>
          <w:b/>
          <w:sz w:val="20"/>
          <w:szCs w:val="20"/>
        </w:rPr>
        <w:t>Closing Date:</w:t>
      </w:r>
      <w:r w:rsidRPr="006222C9">
        <w:rPr>
          <w:rFonts w:ascii="Tahoma" w:hAnsi="Tahoma" w:cs="Tahoma"/>
          <w:sz w:val="20"/>
          <w:szCs w:val="20"/>
        </w:rPr>
        <w:t xml:space="preserve"> </w:t>
      </w:r>
      <w:r w:rsidRPr="006222C9">
        <w:rPr>
          <w:rFonts w:ascii="Tahoma" w:hAnsi="Tahoma" w:cs="Tahoma"/>
          <w:sz w:val="20"/>
          <w:szCs w:val="20"/>
        </w:rPr>
        <w:tab/>
      </w:r>
      <w:r w:rsidR="00010339">
        <w:rPr>
          <w:rFonts w:ascii="Tahoma" w:hAnsi="Tahoma" w:cs="Tahoma"/>
          <w:sz w:val="20"/>
          <w:szCs w:val="20"/>
        </w:rPr>
        <w:t>8.30am on Monday 16</w:t>
      </w:r>
      <w:r w:rsidR="00010339" w:rsidRPr="00010339">
        <w:rPr>
          <w:rFonts w:ascii="Tahoma" w:hAnsi="Tahoma" w:cs="Tahoma"/>
          <w:sz w:val="20"/>
          <w:szCs w:val="20"/>
          <w:vertAlign w:val="superscript"/>
        </w:rPr>
        <w:t>th</w:t>
      </w:r>
      <w:r w:rsidR="00010339">
        <w:rPr>
          <w:rFonts w:ascii="Tahoma" w:hAnsi="Tahoma" w:cs="Tahoma"/>
          <w:sz w:val="20"/>
          <w:szCs w:val="20"/>
        </w:rPr>
        <w:t xml:space="preserve"> May 2022</w:t>
      </w:r>
    </w:p>
    <w:p w:rsidR="001B2FFC" w:rsidRDefault="001B2FFC" w:rsidP="001B2FFC">
      <w:pPr>
        <w:spacing w:after="0"/>
        <w:ind w:left="-567" w:right="-755"/>
        <w:rPr>
          <w:rFonts w:ascii="Tahoma" w:hAnsi="Tahoma" w:cs="Tahoma"/>
          <w:sz w:val="20"/>
          <w:szCs w:val="20"/>
        </w:rPr>
      </w:pPr>
      <w:r w:rsidRPr="00E523D2">
        <w:rPr>
          <w:rFonts w:ascii="Tahoma" w:hAnsi="Tahoma" w:cs="Tahoma"/>
          <w:b/>
          <w:sz w:val="20"/>
          <w:szCs w:val="20"/>
        </w:rPr>
        <w:t>Interview Date:</w:t>
      </w:r>
      <w:r w:rsidRPr="006222C9">
        <w:rPr>
          <w:rFonts w:ascii="Tahoma" w:hAnsi="Tahoma" w:cs="Tahoma"/>
          <w:b/>
          <w:sz w:val="20"/>
          <w:szCs w:val="20"/>
        </w:rPr>
        <w:t xml:space="preserve"> </w:t>
      </w:r>
      <w:r w:rsidRPr="006222C9">
        <w:rPr>
          <w:rFonts w:ascii="Tahoma" w:hAnsi="Tahoma" w:cs="Tahoma"/>
          <w:b/>
          <w:sz w:val="20"/>
          <w:szCs w:val="20"/>
        </w:rPr>
        <w:tab/>
      </w:r>
      <w:r w:rsidR="00597263">
        <w:rPr>
          <w:rFonts w:ascii="Tahoma" w:hAnsi="Tahoma" w:cs="Tahoma"/>
          <w:sz w:val="20"/>
          <w:szCs w:val="20"/>
        </w:rPr>
        <w:t>TBC</w:t>
      </w:r>
    </w:p>
    <w:p w:rsidR="00B96509" w:rsidRDefault="00B96509" w:rsidP="00B96509">
      <w:pPr>
        <w:spacing w:after="0"/>
        <w:ind w:left="-567" w:right="-755"/>
        <w:rPr>
          <w:rFonts w:ascii="Tahoma" w:hAnsi="Tahoma" w:cs="Tahoma"/>
          <w:color w:val="222222"/>
          <w:sz w:val="20"/>
          <w:szCs w:val="20"/>
        </w:rPr>
      </w:pPr>
    </w:p>
    <w:p w:rsidR="00B96509" w:rsidRDefault="00B96509" w:rsidP="00B96509">
      <w:pPr>
        <w:spacing w:after="0"/>
        <w:ind w:left="-567" w:right="-755"/>
        <w:rPr>
          <w:rFonts w:ascii="Tahoma" w:hAnsi="Tahoma" w:cs="Tahoma"/>
          <w:color w:val="222222"/>
          <w:sz w:val="20"/>
          <w:szCs w:val="20"/>
        </w:rPr>
      </w:pPr>
      <w:r w:rsidRPr="00B96509">
        <w:rPr>
          <w:rFonts w:ascii="Tahoma" w:hAnsi="Tahoma" w:cs="Tahoma"/>
          <w:color w:val="222222"/>
          <w:sz w:val="20"/>
          <w:szCs w:val="20"/>
        </w:rPr>
        <w:t>We are looking for the following:</w:t>
      </w:r>
    </w:p>
    <w:p w:rsidR="00B96509" w:rsidRPr="00B96509" w:rsidRDefault="00B96509" w:rsidP="00B96509">
      <w:pPr>
        <w:spacing w:after="0"/>
        <w:ind w:left="-567" w:right="-755"/>
        <w:rPr>
          <w:rFonts w:ascii="Tahoma" w:hAnsi="Tahoma" w:cs="Tahoma"/>
          <w:sz w:val="20"/>
          <w:szCs w:val="20"/>
          <w:vertAlign w:val="superscript"/>
        </w:rPr>
      </w:pP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A strong classroom practitioner. </w:t>
      </w: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Ability to teach</w:t>
      </w:r>
      <w:r>
        <w:rPr>
          <w:rFonts w:ascii="Tahoma" w:hAnsi="Tahoma" w:cs="Tahoma"/>
          <w:color w:val="222222"/>
          <w:sz w:val="20"/>
          <w:szCs w:val="20"/>
        </w:rPr>
        <w:t xml:space="preserve"> the full</w:t>
      </w:r>
      <w:r w:rsidRPr="00B96509">
        <w:rPr>
          <w:rFonts w:ascii="Tahoma" w:hAnsi="Tahoma" w:cs="Tahoma"/>
          <w:color w:val="222222"/>
          <w:sz w:val="20"/>
          <w:szCs w:val="20"/>
        </w:rPr>
        <w:t xml:space="preserve"> age range </w:t>
      </w: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A person committed to the highest standard of achievement for all students.</w:t>
      </w: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Be committed to the school’s ethos and vision.</w:t>
      </w:r>
    </w:p>
    <w:p w:rsidR="00A224B4" w:rsidRDefault="00A224B4" w:rsidP="00CA3660">
      <w:pPr>
        <w:shd w:val="clear" w:color="auto" w:fill="FFFFFF"/>
        <w:spacing w:after="180" w:line="240" w:lineRule="auto"/>
        <w:ind w:left="-567" w:right="-897"/>
        <w:rPr>
          <w:rFonts w:ascii="Tahoma" w:hAnsi="Tahoma" w:cs="Tahoma"/>
          <w:b/>
          <w:bCs/>
          <w:sz w:val="20"/>
          <w:szCs w:val="20"/>
          <w:lang w:eastAsia="en-GB"/>
        </w:rPr>
      </w:pPr>
    </w:p>
    <w:p w:rsidR="00A224B4" w:rsidRDefault="00A224B4" w:rsidP="00CA3660">
      <w:pPr>
        <w:ind w:left="-567" w:right="-755"/>
        <w:rPr>
          <w:rFonts w:ascii="Tahoma" w:eastAsiaTheme="minorEastAsia" w:hAnsi="Tahoma" w:cs="Tahoma"/>
          <w:sz w:val="20"/>
          <w:szCs w:val="20"/>
        </w:rPr>
      </w:pPr>
      <w:r>
        <w:rPr>
          <w:rFonts w:ascii="Tahoma" w:hAnsi="Tahoma" w:cs="Tahoma"/>
          <w:sz w:val="20"/>
          <w:szCs w:val="20"/>
        </w:rPr>
        <w:t>To apply, please email your completed Application</w:t>
      </w:r>
      <w:r w:rsidR="00CA3660">
        <w:rPr>
          <w:rFonts w:ascii="Tahoma" w:hAnsi="Tahoma" w:cs="Tahoma"/>
          <w:sz w:val="20"/>
          <w:szCs w:val="20"/>
        </w:rPr>
        <w:t xml:space="preserve"> and</w:t>
      </w:r>
      <w:r>
        <w:rPr>
          <w:rFonts w:ascii="Tahoma" w:hAnsi="Tahoma" w:cs="Tahoma"/>
          <w:sz w:val="20"/>
          <w:szCs w:val="20"/>
        </w:rPr>
        <w:t xml:space="preserve"> Recruitment Monitoring form to </w:t>
      </w:r>
      <w:hyperlink r:id="rId7" w:history="1">
        <w:r>
          <w:rPr>
            <w:rStyle w:val="Hyperlink"/>
            <w:rFonts w:ascii="Tahoma" w:hAnsi="Tahoma" w:cs="Tahoma"/>
            <w:sz w:val="20"/>
            <w:szCs w:val="20"/>
          </w:rPr>
          <w:t>staceywright@cardinalpole.co.uk</w:t>
        </w:r>
      </w:hyperlink>
      <w:r>
        <w:rPr>
          <w:rFonts w:ascii="Tahoma" w:hAnsi="Tahoma" w:cs="Tahoma"/>
          <w:sz w:val="20"/>
          <w:szCs w:val="20"/>
        </w:rPr>
        <w:t xml:space="preserve"> or send in the post for the attention of Stacey Wright, HR Officer</w:t>
      </w:r>
    </w:p>
    <w:p w:rsidR="00A224B4" w:rsidRDefault="00A224B4" w:rsidP="00A224B4">
      <w:pPr>
        <w:ind w:left="-567" w:right="-755"/>
        <w:jc w:val="both"/>
        <w:rPr>
          <w:rFonts w:ascii="Tahoma" w:hAnsi="Tahoma" w:cs="Tahoma"/>
          <w:sz w:val="20"/>
          <w:szCs w:val="20"/>
        </w:rPr>
      </w:pPr>
      <w:r>
        <w:rPr>
          <w:rFonts w:ascii="Tahoma" w:hAnsi="Tahoma" w:cs="Tahoma"/>
          <w:sz w:val="20"/>
          <w:szCs w:val="20"/>
        </w:rPr>
        <w:t>Please note that CV’s will not be accepted.</w:t>
      </w:r>
    </w:p>
    <w:p w:rsidR="00A224B4" w:rsidRDefault="00A224B4" w:rsidP="00A224B4">
      <w:pPr>
        <w:spacing w:after="0"/>
        <w:ind w:left="-567" w:right="-755"/>
        <w:jc w:val="both"/>
        <w:rPr>
          <w:rFonts w:ascii="Tahoma" w:hAnsi="Tahoma" w:cs="Tahoma"/>
          <w:color w:val="2D2D2D"/>
          <w:sz w:val="20"/>
          <w:szCs w:val="20"/>
          <w:shd w:val="clear" w:color="auto" w:fill="F4F4F4"/>
        </w:rPr>
      </w:pPr>
      <w:r>
        <w:rPr>
          <w:rFonts w:ascii="Tahoma" w:hAnsi="Tahoma" w:cs="Tahoma"/>
          <w:sz w:val="20"/>
          <w:szCs w:val="20"/>
        </w:rPr>
        <w:t>We are committed to safeguarding and promoting the welfare of children and young people and expect all staff and volunteers to share this commitment. An enhanced DBS check will be undertaken. We are an Equal Opportunities employer with excellent CPD provision.</w:t>
      </w: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62083B" w:rsidRDefault="0062083B" w:rsidP="00B96509">
      <w:pPr>
        <w:shd w:val="clear" w:color="auto" w:fill="FFFFFF"/>
        <w:spacing w:after="180" w:line="240" w:lineRule="auto"/>
        <w:ind w:left="-567" w:right="-897"/>
        <w:rPr>
          <w:rFonts w:ascii="Tahoma" w:hAnsi="Tahoma" w:cs="Tahoma"/>
          <w:b/>
          <w:bCs/>
          <w:sz w:val="20"/>
          <w:szCs w:val="20"/>
          <w:lang w:eastAsia="en-GB"/>
        </w:rPr>
      </w:pPr>
    </w:p>
    <w:p w:rsidR="00B96509" w:rsidRPr="00B96509" w:rsidRDefault="00B96509" w:rsidP="00B96509">
      <w:pPr>
        <w:shd w:val="clear" w:color="auto" w:fill="FFFFFF"/>
        <w:spacing w:after="180" w:line="240" w:lineRule="auto"/>
        <w:ind w:left="-567" w:right="-897"/>
        <w:rPr>
          <w:rFonts w:ascii="Tahoma" w:hAnsi="Tahoma" w:cs="Tahoma"/>
          <w:b/>
          <w:bCs/>
          <w:sz w:val="20"/>
          <w:szCs w:val="20"/>
          <w:lang w:eastAsia="en-GB"/>
        </w:rPr>
      </w:pPr>
      <w:r w:rsidRPr="00B96509">
        <w:rPr>
          <w:rFonts w:ascii="Tahoma" w:hAnsi="Tahoma" w:cs="Tahoma"/>
          <w:b/>
          <w:bCs/>
          <w:sz w:val="20"/>
          <w:szCs w:val="20"/>
          <w:lang w:eastAsia="en-GB"/>
        </w:rPr>
        <w:t>Professional Development:</w:t>
      </w:r>
    </w:p>
    <w:p w:rsidR="00B96509" w:rsidRPr="00B96509" w:rsidRDefault="00B96509" w:rsidP="00B96509">
      <w:pPr>
        <w:shd w:val="clear" w:color="auto" w:fill="FFFFFF"/>
        <w:spacing w:after="150" w:line="240" w:lineRule="auto"/>
        <w:ind w:left="-567" w:right="-897"/>
        <w:rPr>
          <w:rFonts w:ascii="Tahoma" w:hAnsi="Tahoma" w:cs="Tahoma"/>
          <w:color w:val="222222"/>
          <w:sz w:val="20"/>
          <w:szCs w:val="20"/>
          <w:lang w:eastAsia="en-GB"/>
        </w:rPr>
      </w:pPr>
      <w:r w:rsidRPr="00B96509">
        <w:rPr>
          <w:rFonts w:ascii="Tahoma" w:hAnsi="Tahoma" w:cs="Tahoma"/>
          <w:color w:val="222222"/>
          <w:sz w:val="20"/>
          <w:szCs w:val="20"/>
          <w:lang w:eastAsia="en-GB"/>
        </w:rPr>
        <w:t>We can off</w:t>
      </w:r>
      <w:r w:rsidR="00D067CD">
        <w:rPr>
          <w:rFonts w:ascii="Tahoma" w:hAnsi="Tahoma" w:cs="Tahoma"/>
          <w:color w:val="222222"/>
          <w:sz w:val="20"/>
          <w:szCs w:val="20"/>
          <w:lang w:eastAsia="en-GB"/>
        </w:rPr>
        <w:t>er</w:t>
      </w:r>
      <w:r w:rsidRPr="00B96509">
        <w:rPr>
          <w:rFonts w:ascii="Tahoma" w:hAnsi="Tahoma" w:cs="Tahoma"/>
          <w:color w:val="222222"/>
          <w:sz w:val="20"/>
          <w:szCs w:val="20"/>
          <w:lang w:eastAsia="en-GB"/>
        </w:rPr>
        <w:t xml:space="preserve"> you professional development to begin or advance your career. You will be part of a school that is established in developing practitioners and nurturing future leaders. The opportunities for progression at Cardinal Pole are significant. We offer a range of CPD, including multiple Middle Leadership pathways in addition to supporting preparation for Senior Leadership via MA study, NPQSL and SLT secondment opportunities. There is no doubt that these opportunities will help you achieve your own career ambitions rapidly.  </w:t>
      </w:r>
    </w:p>
    <w:p w:rsidR="00B96509" w:rsidRPr="00B96509" w:rsidRDefault="00B96509" w:rsidP="00B96509">
      <w:pPr>
        <w:shd w:val="clear" w:color="auto" w:fill="FFFFFF"/>
        <w:spacing w:after="150" w:line="240" w:lineRule="auto"/>
        <w:ind w:left="-567" w:right="-897"/>
        <w:rPr>
          <w:rFonts w:ascii="Tahoma" w:hAnsi="Tahoma" w:cs="Tahoma"/>
          <w:b/>
          <w:bCs/>
          <w:color w:val="222222"/>
          <w:sz w:val="20"/>
          <w:szCs w:val="20"/>
          <w:lang w:eastAsia="en-GB"/>
        </w:rPr>
      </w:pPr>
      <w:r w:rsidRPr="00B96509">
        <w:rPr>
          <w:rFonts w:ascii="Tahoma" w:hAnsi="Tahoma" w:cs="Tahoma"/>
          <w:b/>
          <w:bCs/>
          <w:color w:val="222222"/>
          <w:sz w:val="20"/>
          <w:szCs w:val="20"/>
          <w:lang w:eastAsia="en-GB"/>
        </w:rPr>
        <w:t xml:space="preserve">Why work at Cardinal Pole? </w:t>
      </w:r>
    </w:p>
    <w:p w:rsidR="00B96509" w:rsidRPr="00B96509" w:rsidRDefault="00B96509" w:rsidP="00B96509">
      <w:pPr>
        <w:shd w:val="clear" w:color="auto" w:fill="FFFFFF"/>
        <w:spacing w:after="150" w:line="240" w:lineRule="auto"/>
        <w:ind w:left="-567" w:right="-897"/>
        <w:rPr>
          <w:rFonts w:ascii="Tahoma" w:hAnsi="Tahoma" w:cs="Tahoma"/>
          <w:color w:val="222222"/>
          <w:sz w:val="20"/>
          <w:szCs w:val="20"/>
          <w:lang w:eastAsia="en-GB"/>
        </w:rPr>
      </w:pPr>
      <w:r w:rsidRPr="00B96509">
        <w:rPr>
          <w:rFonts w:ascii="Tahoma" w:hAnsi="Tahoma" w:cs="Tahoma"/>
          <w:color w:val="222222"/>
          <w:sz w:val="20"/>
          <w:szCs w:val="20"/>
          <w:lang w:eastAsia="en-GB"/>
        </w:rPr>
        <w:t xml:space="preserve">Cardinal Pole is a unique school and an educating community. As a Catholic school, the success our students has been achieved with a different philosophy to many other inner city schools. Come and see it for yourself. We aim for our school to be a challenging but humane community, where we seek to ensure that everyone is treated with dignity and respect. We also make sure all of our students pursue a rich programme of study at all key stages appropriate for their age and ability, ensuring that there is no narrowing of the curriculum. </w:t>
      </w:r>
    </w:p>
    <w:p w:rsidR="00B96509" w:rsidRPr="00B96509" w:rsidRDefault="00B96509" w:rsidP="00B96509">
      <w:pPr>
        <w:shd w:val="clear" w:color="auto" w:fill="FFFFFF"/>
        <w:spacing w:after="150" w:line="240" w:lineRule="auto"/>
        <w:ind w:left="-567" w:right="-897"/>
        <w:rPr>
          <w:rFonts w:ascii="Tahoma" w:hAnsi="Tahoma" w:cs="Tahoma"/>
          <w:color w:val="222222"/>
          <w:sz w:val="20"/>
          <w:szCs w:val="20"/>
          <w:lang w:eastAsia="en-GB"/>
        </w:rPr>
      </w:pPr>
      <w:r w:rsidRPr="00B96509">
        <w:rPr>
          <w:rFonts w:ascii="Tahoma" w:hAnsi="Tahoma" w:cs="Tahoma"/>
          <w:color w:val="222222"/>
          <w:sz w:val="20"/>
          <w:szCs w:val="20"/>
          <w:lang w:eastAsia="en-GB"/>
        </w:rPr>
        <w:t xml:space="preserve">These aims, coupled with high expectations for everyone has resulted in remarkable success for our students. </w:t>
      </w:r>
    </w:p>
    <w:p w:rsidR="00B96509" w:rsidRDefault="00B96509" w:rsidP="00B96509">
      <w:pPr>
        <w:pStyle w:val="NormalWeb"/>
        <w:shd w:val="clear" w:color="auto" w:fill="FFFFFF"/>
        <w:spacing w:before="0" w:beforeAutospacing="0" w:after="150" w:afterAutospacing="0"/>
        <w:rPr>
          <w:rFonts w:ascii="Tahoma" w:hAnsi="Tahoma" w:cs="Tahoma"/>
          <w:b/>
          <w:bCs/>
          <w:color w:val="222222"/>
          <w:sz w:val="22"/>
          <w:szCs w:val="22"/>
        </w:rPr>
      </w:pPr>
    </w:p>
    <w:p w:rsidR="00B96509" w:rsidRPr="00B96509" w:rsidRDefault="00B96509" w:rsidP="00B96509">
      <w:pPr>
        <w:pStyle w:val="NormalWeb"/>
        <w:shd w:val="clear" w:color="auto" w:fill="FFFFFF"/>
        <w:spacing w:before="0" w:beforeAutospacing="0" w:after="150" w:afterAutospacing="0"/>
        <w:rPr>
          <w:rFonts w:ascii="Tahoma" w:hAnsi="Tahoma" w:cs="Tahoma"/>
          <w:color w:val="222222"/>
          <w:sz w:val="20"/>
          <w:szCs w:val="20"/>
        </w:rPr>
      </w:pPr>
      <w:r w:rsidRPr="00B96509">
        <w:rPr>
          <w:rFonts w:ascii="Tahoma" w:hAnsi="Tahoma" w:cs="Tahoma"/>
          <w:b/>
          <w:bCs/>
          <w:color w:val="222222"/>
          <w:sz w:val="20"/>
          <w:szCs w:val="20"/>
        </w:rPr>
        <w:t>Benefits</w:t>
      </w:r>
      <w:r w:rsidRPr="00B96509">
        <w:rPr>
          <w:rFonts w:ascii="Tahoma" w:hAnsi="Tahoma" w:cs="Tahoma"/>
          <w:color w:val="222222"/>
          <w:sz w:val="20"/>
          <w:szCs w:val="20"/>
        </w:rPr>
        <w:t>:</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An incredible team of staff who are highly skilled, dynamic and passionate about securing the very best outcomes for the community we serve.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Excellent CPD opportunities at all levels including part-funded MA study (T&amp;Cs apply)</w:t>
      </w:r>
    </w:p>
    <w:p w:rsidR="00265B12" w:rsidRDefault="00B96509" w:rsidP="003D0DDF">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265B12">
        <w:rPr>
          <w:rFonts w:ascii="Tahoma" w:hAnsi="Tahoma" w:cs="Tahoma"/>
          <w:color w:val="222222"/>
          <w:sz w:val="20"/>
          <w:szCs w:val="20"/>
        </w:rPr>
        <w:t>A sensible marking policy</w:t>
      </w:r>
      <w:r w:rsidR="00265B12">
        <w:rPr>
          <w:rFonts w:ascii="Tahoma" w:hAnsi="Tahoma" w:cs="Tahoma"/>
          <w:color w:val="222222"/>
          <w:sz w:val="20"/>
          <w:szCs w:val="20"/>
        </w:rPr>
        <w:t>, with protected time for marking.</w:t>
      </w:r>
    </w:p>
    <w:p w:rsidR="00B96509" w:rsidRPr="00265B12" w:rsidRDefault="00B96509" w:rsidP="003D0DDF">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265B12">
        <w:rPr>
          <w:rFonts w:ascii="Tahoma" w:hAnsi="Tahoma" w:cs="Tahoma"/>
          <w:color w:val="222222"/>
          <w:sz w:val="20"/>
          <w:szCs w:val="20"/>
        </w:rPr>
        <w:t>Maximum of 80% teaching timetable to facilitate marking, planning and meeting</w:t>
      </w:r>
      <w:r w:rsidR="00265B12">
        <w:rPr>
          <w:rFonts w:ascii="Tahoma" w:hAnsi="Tahoma" w:cs="Tahoma"/>
          <w:color w:val="222222"/>
          <w:sz w:val="20"/>
          <w:szCs w:val="20"/>
        </w:rPr>
        <w:t xml:space="preserve"> </w:t>
      </w:r>
      <w:r w:rsidR="00012305">
        <w:rPr>
          <w:rFonts w:ascii="Tahoma" w:hAnsi="Tahoma" w:cs="Tahoma"/>
          <w:color w:val="222222"/>
          <w:sz w:val="20"/>
          <w:szCs w:val="20"/>
        </w:rPr>
        <w:t>times (more planning time for ECT</w:t>
      </w:r>
      <w:r w:rsidR="00265B12">
        <w:rPr>
          <w:rFonts w:ascii="Tahoma" w:hAnsi="Tahoma" w:cs="Tahoma"/>
          <w:color w:val="222222"/>
          <w:sz w:val="20"/>
          <w:szCs w:val="20"/>
        </w:rPr>
        <w:t>’s)</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Centralised detention system for behaviour, punctuality and homework to ensure teachers are as free as possible to focus on teaching, planning and marking.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Sophisticated modern school building set in the heart of vibrant Hackney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Free staff access to a modern and high quality gym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A proactive and thriving staff well-being group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Free Breakfast </w:t>
      </w:r>
      <w:r w:rsidR="00265B12">
        <w:rPr>
          <w:rFonts w:ascii="Tahoma" w:hAnsi="Tahoma" w:cs="Tahoma"/>
          <w:color w:val="222222"/>
          <w:sz w:val="20"/>
          <w:szCs w:val="20"/>
        </w:rPr>
        <w:t xml:space="preserve">Club </w:t>
      </w:r>
      <w:r w:rsidRPr="00B96509">
        <w:rPr>
          <w:rFonts w:ascii="Tahoma" w:hAnsi="Tahoma" w:cs="Tahoma"/>
          <w:color w:val="222222"/>
          <w:sz w:val="20"/>
          <w:szCs w:val="20"/>
        </w:rPr>
        <w:t>every day for staff and students</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Free Bike servicing for staff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Travel Loans.  Interest free loans to assist staff in meeting travel costs (T&amp;Cs apply)</w:t>
      </w:r>
    </w:p>
    <w:p w:rsidR="00B96509" w:rsidRPr="00B96509" w:rsidRDefault="00B96509" w:rsidP="00B96509">
      <w:pPr>
        <w:shd w:val="clear" w:color="auto" w:fill="FFFFFF"/>
        <w:spacing w:after="150" w:line="240" w:lineRule="auto"/>
        <w:rPr>
          <w:rFonts w:ascii="Tahoma" w:hAnsi="Tahoma" w:cs="Tahoma"/>
          <w:color w:val="222222"/>
          <w:lang w:eastAsia="en-GB"/>
        </w:rPr>
      </w:pPr>
    </w:p>
    <w:p w:rsidR="00917B20" w:rsidRPr="00B96509" w:rsidRDefault="00845114">
      <w:pPr>
        <w:rPr>
          <w:rFonts w:ascii="Tahoma" w:hAnsi="Tahoma" w:cs="Tahoma"/>
        </w:rPr>
      </w:pPr>
    </w:p>
    <w:p w:rsidR="00986108" w:rsidRPr="00B96509" w:rsidRDefault="00986108">
      <w:pPr>
        <w:rPr>
          <w:rFonts w:ascii="Tahoma" w:hAnsi="Tahoma" w:cs="Tahoma"/>
        </w:rPr>
      </w:pPr>
    </w:p>
    <w:sectPr w:rsidR="00986108" w:rsidRPr="00B965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09" w:rsidRDefault="00B96509" w:rsidP="00B96509">
      <w:pPr>
        <w:spacing w:after="0" w:line="240" w:lineRule="auto"/>
      </w:pPr>
      <w:r>
        <w:separator/>
      </w:r>
    </w:p>
  </w:endnote>
  <w:endnote w:type="continuationSeparator" w:id="0">
    <w:p w:rsidR="00B96509" w:rsidRDefault="00B96509" w:rsidP="00B9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09" w:rsidRDefault="00B96509" w:rsidP="00B96509">
      <w:pPr>
        <w:spacing w:after="0" w:line="240" w:lineRule="auto"/>
      </w:pPr>
      <w:r>
        <w:separator/>
      </w:r>
    </w:p>
  </w:footnote>
  <w:footnote w:type="continuationSeparator" w:id="0">
    <w:p w:rsidR="00B96509" w:rsidRDefault="00B96509" w:rsidP="00B96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09" w:rsidRDefault="00B96509">
    <w:pPr>
      <w:pStyle w:val="Header"/>
    </w:pPr>
    <w:r>
      <w:rPr>
        <w:noProof/>
        <w:lang w:eastAsia="en-GB"/>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-173355</wp:posOffset>
          </wp:positionV>
          <wp:extent cx="2724150" cy="977738"/>
          <wp:effectExtent l="0" t="0" r="0" b="0"/>
          <wp:wrapTight wrapText="bothSides">
            <wp:wrapPolygon edited="0">
              <wp:start x="0" y="0"/>
              <wp:lineTo x="0" y="21053"/>
              <wp:lineTo x="21449" y="21053"/>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 Pole School Logo-GREY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977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E4E31"/>
    <w:multiLevelType w:val="hybridMultilevel"/>
    <w:tmpl w:val="F2F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C05BC"/>
    <w:multiLevelType w:val="hybridMultilevel"/>
    <w:tmpl w:val="68809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5F572A"/>
    <w:multiLevelType w:val="hybridMultilevel"/>
    <w:tmpl w:val="6C02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51"/>
    <w:rsid w:val="00010339"/>
    <w:rsid w:val="00012305"/>
    <w:rsid w:val="001174A6"/>
    <w:rsid w:val="001458C7"/>
    <w:rsid w:val="001846CE"/>
    <w:rsid w:val="001B2FFC"/>
    <w:rsid w:val="001C0467"/>
    <w:rsid w:val="00265B12"/>
    <w:rsid w:val="00297DE5"/>
    <w:rsid w:val="002E59B5"/>
    <w:rsid w:val="003B3DE6"/>
    <w:rsid w:val="00474611"/>
    <w:rsid w:val="00597263"/>
    <w:rsid w:val="006051C0"/>
    <w:rsid w:val="0062083B"/>
    <w:rsid w:val="006325FB"/>
    <w:rsid w:val="0066622B"/>
    <w:rsid w:val="00677F51"/>
    <w:rsid w:val="006D2D6D"/>
    <w:rsid w:val="00845114"/>
    <w:rsid w:val="00986108"/>
    <w:rsid w:val="00A031A4"/>
    <w:rsid w:val="00A224B4"/>
    <w:rsid w:val="00B96509"/>
    <w:rsid w:val="00BD5A58"/>
    <w:rsid w:val="00BE448C"/>
    <w:rsid w:val="00C11A9C"/>
    <w:rsid w:val="00C34B8B"/>
    <w:rsid w:val="00C3700F"/>
    <w:rsid w:val="00C5792E"/>
    <w:rsid w:val="00CA3660"/>
    <w:rsid w:val="00D067CD"/>
    <w:rsid w:val="00DB2A5F"/>
    <w:rsid w:val="00E25F21"/>
    <w:rsid w:val="00E5330E"/>
    <w:rsid w:val="00FE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018A7C-DDC1-48B0-B227-47697A3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09"/>
    <w:pPr>
      <w:spacing w:after="200" w:line="276"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509"/>
    <w:pPr>
      <w:spacing w:before="100" w:beforeAutospacing="1" w:after="100" w:afterAutospacing="1"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B9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09"/>
    <w:rPr>
      <w:rFonts w:ascii="Calibri" w:eastAsia="MS PGothic" w:hAnsi="Calibri" w:cs="Calibri"/>
    </w:rPr>
  </w:style>
  <w:style w:type="paragraph" w:styleId="Footer">
    <w:name w:val="footer"/>
    <w:basedOn w:val="Normal"/>
    <w:link w:val="FooterChar"/>
    <w:uiPriority w:val="99"/>
    <w:unhideWhenUsed/>
    <w:rsid w:val="00B9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09"/>
    <w:rPr>
      <w:rFonts w:ascii="Calibri" w:eastAsia="MS PGothic" w:hAnsi="Calibri" w:cs="Calibri"/>
    </w:rPr>
  </w:style>
  <w:style w:type="character" w:styleId="Hyperlink">
    <w:name w:val="Hyperlink"/>
    <w:basedOn w:val="DefaultParagraphFont"/>
    <w:uiPriority w:val="99"/>
    <w:unhideWhenUsed/>
    <w:rsid w:val="006D2D6D"/>
    <w:rPr>
      <w:color w:val="0563C1" w:themeColor="hyperlink"/>
      <w:u w:val="single"/>
    </w:rPr>
  </w:style>
  <w:style w:type="paragraph" w:styleId="BalloonText">
    <w:name w:val="Balloon Text"/>
    <w:basedOn w:val="Normal"/>
    <w:link w:val="BalloonTextChar"/>
    <w:uiPriority w:val="99"/>
    <w:semiHidden/>
    <w:unhideWhenUsed/>
    <w:rsid w:val="00A2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B4"/>
    <w:rPr>
      <w:rFonts w:ascii="Segoe UI" w:eastAsia="MS P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523">
      <w:bodyDiv w:val="1"/>
      <w:marLeft w:val="0"/>
      <w:marRight w:val="0"/>
      <w:marTop w:val="0"/>
      <w:marBottom w:val="0"/>
      <w:divBdr>
        <w:top w:val="none" w:sz="0" w:space="0" w:color="auto"/>
        <w:left w:val="none" w:sz="0" w:space="0" w:color="auto"/>
        <w:bottom w:val="none" w:sz="0" w:space="0" w:color="auto"/>
        <w:right w:val="none" w:sz="0" w:space="0" w:color="auto"/>
      </w:divBdr>
    </w:div>
    <w:div w:id="18354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wright@cardinalpo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Wright</dc:creator>
  <cp:keywords/>
  <dc:description/>
  <cp:lastModifiedBy>Kyra Griffin</cp:lastModifiedBy>
  <cp:revision>2</cp:revision>
  <cp:lastPrinted>2021-03-17T14:56:00Z</cp:lastPrinted>
  <dcterms:created xsi:type="dcterms:W3CDTF">2022-05-06T08:42:00Z</dcterms:created>
  <dcterms:modified xsi:type="dcterms:W3CDTF">2022-05-06T08:42:00Z</dcterms:modified>
</cp:coreProperties>
</file>