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C8FB0" w14:textId="77777777" w:rsidR="003E1BE7" w:rsidRPr="001A51B6" w:rsidRDefault="003E1BE7" w:rsidP="003E1BE7">
      <w:pPr>
        <w:rPr>
          <w:rFonts w:asciiTheme="majorHAnsi" w:hAnsiTheme="majorHAnsi" w:cstheme="majorHAnsi"/>
          <w:b/>
          <w:bCs/>
          <w:sz w:val="24"/>
          <w:szCs w:val="24"/>
        </w:rPr>
      </w:pPr>
      <w:r w:rsidRPr="001A51B6">
        <w:rPr>
          <w:rFonts w:asciiTheme="majorHAnsi" w:hAnsiTheme="majorHAnsi" w:cstheme="majorHAnsi"/>
          <w:b/>
          <w:bCs/>
          <w:sz w:val="24"/>
          <w:szCs w:val="24"/>
        </w:rPr>
        <w:t>Job Advert</w:t>
      </w:r>
    </w:p>
    <w:p w14:paraId="496147D3" w14:textId="77777777" w:rsidR="003E1BE7" w:rsidRPr="003961B8" w:rsidRDefault="003E1BE7" w:rsidP="003E1BE7">
      <w:pPr>
        <w:rPr>
          <w:rFonts w:asciiTheme="majorHAnsi" w:hAnsiTheme="majorHAnsi" w:cstheme="majorHAnsi"/>
          <w:b/>
          <w:sz w:val="24"/>
          <w:szCs w:val="24"/>
        </w:rPr>
      </w:pPr>
      <w:r w:rsidRPr="003961B8">
        <w:rPr>
          <w:rFonts w:asciiTheme="majorHAnsi" w:hAnsiTheme="majorHAnsi" w:cstheme="majorHAnsi"/>
          <w:b/>
          <w:sz w:val="24"/>
          <w:szCs w:val="24"/>
        </w:rPr>
        <w:t>SEND Administrator</w:t>
      </w:r>
      <w:r w:rsidRPr="003961B8">
        <w:rPr>
          <w:rFonts w:asciiTheme="majorHAnsi" w:hAnsiTheme="majorHAnsi" w:cstheme="majorHAnsi"/>
          <w:sz w:val="24"/>
          <w:szCs w:val="24"/>
        </w:rPr>
        <w:t xml:space="preserve"> </w:t>
      </w:r>
      <w:r w:rsidRPr="003961B8">
        <w:rPr>
          <w:rFonts w:asciiTheme="majorHAnsi" w:hAnsiTheme="majorHAnsi" w:cstheme="majorHAnsi"/>
          <w:b/>
          <w:sz w:val="24"/>
          <w:szCs w:val="24"/>
        </w:rPr>
        <w:t xml:space="preserve">Full Time (30 Hours Per Week), Permanent, Term Time Only </w:t>
      </w:r>
    </w:p>
    <w:p w14:paraId="340D5147"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b/>
          <w:sz w:val="24"/>
          <w:szCs w:val="24"/>
        </w:rPr>
        <w:t>Location:</w:t>
      </w:r>
      <w:r w:rsidRPr="003961B8">
        <w:rPr>
          <w:rFonts w:asciiTheme="majorHAnsi" w:hAnsiTheme="majorHAnsi" w:cstheme="majorHAnsi"/>
          <w:sz w:val="24"/>
          <w:szCs w:val="24"/>
        </w:rPr>
        <w:t xml:space="preserve"> Nightingale Primary School, London, E5 </w:t>
      </w:r>
    </w:p>
    <w:p w14:paraId="7DF3F2A5" w14:textId="77777777" w:rsidR="003E1BE7" w:rsidRDefault="003E1BE7" w:rsidP="003E1BE7">
      <w:pPr>
        <w:spacing w:after="0" w:line="240" w:lineRule="auto"/>
        <w:rPr>
          <w:rFonts w:asciiTheme="majorHAnsi" w:hAnsiTheme="majorHAnsi" w:cstheme="majorHAnsi"/>
          <w:bCs/>
          <w:sz w:val="24"/>
          <w:szCs w:val="24"/>
        </w:rPr>
      </w:pPr>
      <w:r w:rsidRPr="003961B8">
        <w:rPr>
          <w:rFonts w:asciiTheme="majorHAnsi" w:hAnsiTheme="majorHAnsi" w:cstheme="majorHAnsi"/>
          <w:b/>
          <w:sz w:val="24"/>
          <w:szCs w:val="24"/>
        </w:rPr>
        <w:t>Salary:</w:t>
      </w:r>
      <w:r>
        <w:rPr>
          <w:rFonts w:asciiTheme="majorHAnsi" w:hAnsiTheme="majorHAnsi" w:cstheme="majorHAnsi"/>
          <w:b/>
          <w:sz w:val="24"/>
          <w:szCs w:val="24"/>
        </w:rPr>
        <w:t xml:space="preserve"> Scale 5 – Spine Point 12 – 15 - </w:t>
      </w:r>
      <w:r>
        <w:rPr>
          <w:rFonts w:asciiTheme="majorHAnsi" w:hAnsiTheme="majorHAnsi" w:cstheme="majorHAnsi"/>
          <w:bCs/>
          <w:sz w:val="24"/>
          <w:szCs w:val="24"/>
        </w:rPr>
        <w:t>£34,359 - £35,892 – FTE</w:t>
      </w:r>
    </w:p>
    <w:p w14:paraId="12B0ACB0" w14:textId="394C4061" w:rsidR="003E1BE7" w:rsidRDefault="003E1BE7" w:rsidP="003E1BE7">
      <w:pPr>
        <w:rPr>
          <w:rFonts w:asciiTheme="majorHAnsi" w:hAnsiTheme="majorHAnsi" w:cstheme="majorHAnsi"/>
          <w:sz w:val="24"/>
          <w:szCs w:val="24"/>
        </w:rPr>
      </w:pPr>
      <w:r w:rsidRPr="00234DC7">
        <w:rPr>
          <w:rFonts w:asciiTheme="majorHAnsi" w:hAnsiTheme="majorHAnsi" w:cstheme="majorHAnsi"/>
          <w:b/>
          <w:bCs/>
          <w:sz w:val="24"/>
          <w:szCs w:val="24"/>
        </w:rPr>
        <w:t>Pro-rata Salary for Term Time only</w:t>
      </w:r>
      <w:r>
        <w:rPr>
          <w:rFonts w:asciiTheme="majorHAnsi" w:hAnsiTheme="majorHAnsi" w:cstheme="majorHAnsi"/>
          <w:sz w:val="24"/>
          <w:szCs w:val="24"/>
        </w:rPr>
        <w:t>:  £24,849 - £25,958 (Approximate)</w:t>
      </w:r>
    </w:p>
    <w:p w14:paraId="5454922F" w14:textId="4F711210" w:rsidR="00C41C50" w:rsidRPr="00783E57" w:rsidRDefault="003E1BE7" w:rsidP="003E1BE7">
      <w:pPr>
        <w:rPr>
          <w:rFonts w:asciiTheme="majorHAnsi" w:hAnsiTheme="majorHAnsi" w:cstheme="majorHAnsi"/>
          <w:b/>
          <w:bCs/>
          <w:sz w:val="24"/>
          <w:szCs w:val="24"/>
        </w:rPr>
      </w:pPr>
      <w:r w:rsidRPr="003E1BE7">
        <w:rPr>
          <w:rFonts w:asciiTheme="majorHAnsi" w:hAnsiTheme="majorHAnsi" w:cstheme="majorHAnsi"/>
          <w:b/>
          <w:bCs/>
          <w:sz w:val="24"/>
          <w:szCs w:val="24"/>
        </w:rPr>
        <w:t>Deadline for applications</w:t>
      </w:r>
      <w:r>
        <w:rPr>
          <w:rFonts w:asciiTheme="majorHAnsi" w:hAnsiTheme="majorHAnsi" w:cstheme="majorHAnsi"/>
          <w:sz w:val="24"/>
          <w:szCs w:val="24"/>
        </w:rPr>
        <w:t>:</w:t>
      </w:r>
      <w:r w:rsidR="00783E57">
        <w:rPr>
          <w:rFonts w:asciiTheme="majorHAnsi" w:hAnsiTheme="majorHAnsi" w:cstheme="majorHAnsi"/>
          <w:sz w:val="24"/>
          <w:szCs w:val="24"/>
        </w:rPr>
        <w:t xml:space="preserve">  </w:t>
      </w:r>
      <w:proofErr w:type="gramStart"/>
      <w:r w:rsidR="00783E57" w:rsidRPr="00783E57">
        <w:rPr>
          <w:rFonts w:asciiTheme="majorHAnsi" w:hAnsiTheme="majorHAnsi" w:cstheme="majorHAnsi"/>
          <w:b/>
          <w:bCs/>
          <w:sz w:val="24"/>
          <w:szCs w:val="24"/>
        </w:rPr>
        <w:t>Friday  14</w:t>
      </w:r>
      <w:proofErr w:type="gramEnd"/>
      <w:r w:rsidR="00783E57" w:rsidRPr="00783E57">
        <w:rPr>
          <w:rFonts w:asciiTheme="majorHAnsi" w:hAnsiTheme="majorHAnsi" w:cstheme="majorHAnsi"/>
          <w:b/>
          <w:bCs/>
          <w:sz w:val="24"/>
          <w:szCs w:val="24"/>
        </w:rPr>
        <w:t>/08/2026 – 3:00pm</w:t>
      </w:r>
      <w:r w:rsidR="00C41C50">
        <w:rPr>
          <w:rFonts w:asciiTheme="majorHAnsi" w:hAnsiTheme="majorHAnsi" w:cstheme="majorHAnsi"/>
          <w:b/>
          <w:bCs/>
          <w:sz w:val="24"/>
          <w:szCs w:val="24"/>
        </w:rPr>
        <w:t xml:space="preserve"> – To be emailed to Mrs. Chandrika Sashidharan </w:t>
      </w:r>
      <w:r w:rsidR="00747372">
        <w:rPr>
          <w:rFonts w:asciiTheme="majorHAnsi" w:hAnsiTheme="majorHAnsi" w:cstheme="majorHAnsi"/>
          <w:b/>
          <w:bCs/>
          <w:sz w:val="24"/>
          <w:szCs w:val="24"/>
        </w:rPr>
        <w:t xml:space="preserve">-  </w:t>
      </w:r>
      <w:r w:rsidR="00C41C50">
        <w:rPr>
          <w:rFonts w:asciiTheme="majorHAnsi" w:hAnsiTheme="majorHAnsi" w:cstheme="majorHAnsi"/>
          <w:b/>
          <w:bCs/>
          <w:sz w:val="24"/>
          <w:szCs w:val="24"/>
        </w:rPr>
        <w:t xml:space="preserve"> </w:t>
      </w:r>
      <w:hyperlink r:id="rId5" w:history="1">
        <w:r w:rsidR="00C41C50" w:rsidRPr="00787C3F">
          <w:rPr>
            <w:rStyle w:val="Hyperlink"/>
            <w:rFonts w:asciiTheme="majorHAnsi" w:hAnsiTheme="majorHAnsi" w:cstheme="majorHAnsi"/>
            <w:b/>
            <w:bCs/>
            <w:sz w:val="24"/>
            <w:szCs w:val="24"/>
          </w:rPr>
          <w:t>csashidharan@nightingale.hackney.sch.uk</w:t>
        </w:r>
      </w:hyperlink>
    </w:p>
    <w:p w14:paraId="1EDDA273"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sz w:val="24"/>
          <w:szCs w:val="24"/>
        </w:rPr>
        <w:t xml:space="preserve">Are you passionate about supporting children with Special Educational Needs and Disabilities (SEND)? Nightingale Primary School is seeking an </w:t>
      </w:r>
      <w:proofErr w:type="spellStart"/>
      <w:r w:rsidRPr="003961B8">
        <w:rPr>
          <w:rFonts w:asciiTheme="majorHAnsi" w:hAnsiTheme="majorHAnsi" w:cstheme="majorHAnsi"/>
          <w:sz w:val="24"/>
          <w:szCs w:val="24"/>
        </w:rPr>
        <w:t>organised</w:t>
      </w:r>
      <w:proofErr w:type="spellEnd"/>
      <w:r w:rsidRPr="003961B8">
        <w:rPr>
          <w:rFonts w:asciiTheme="majorHAnsi" w:hAnsiTheme="majorHAnsi" w:cstheme="majorHAnsi"/>
          <w:sz w:val="24"/>
          <w:szCs w:val="24"/>
        </w:rPr>
        <w:t>, proactive, and welcoming SEND Administrator to join our friendly and dedicated team.</w:t>
      </w:r>
    </w:p>
    <w:p w14:paraId="37ADC655"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sz w:val="24"/>
          <w:szCs w:val="24"/>
        </w:rPr>
        <w:t xml:space="preserve">As SEND Administrator, you will play a vital role in supporting our SENDCo and ensuring our SEND provision runs smoothly. Your responsibilities will include scheduling annual reviews, tracking SEND paperwork, </w:t>
      </w:r>
      <w:proofErr w:type="spellStart"/>
      <w:r w:rsidRPr="003961B8">
        <w:rPr>
          <w:rFonts w:asciiTheme="majorHAnsi" w:hAnsiTheme="majorHAnsi" w:cstheme="majorHAnsi"/>
          <w:sz w:val="24"/>
          <w:szCs w:val="24"/>
        </w:rPr>
        <w:t>co-ordinating</w:t>
      </w:r>
      <w:proofErr w:type="spellEnd"/>
      <w:r w:rsidRPr="003961B8">
        <w:rPr>
          <w:rFonts w:asciiTheme="majorHAnsi" w:hAnsiTheme="majorHAnsi" w:cstheme="majorHAnsi"/>
          <w:sz w:val="24"/>
          <w:szCs w:val="24"/>
        </w:rPr>
        <w:t xml:space="preserve"> external specialists, maintaining our SEND register, and acting as the first point of contact for parents. You will help ensure that all our pupils and families receive the support they need, particularly during key transition points.</w:t>
      </w:r>
    </w:p>
    <w:p w14:paraId="209E7955"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b/>
          <w:sz w:val="24"/>
          <w:szCs w:val="24"/>
        </w:rPr>
        <w:t>What we’re looking for:</w:t>
      </w:r>
    </w:p>
    <w:p w14:paraId="7AA16C2B"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 xml:space="preserve">Excellent administrative and </w:t>
      </w:r>
      <w:proofErr w:type="spellStart"/>
      <w:r w:rsidRPr="003961B8">
        <w:rPr>
          <w:rFonts w:asciiTheme="majorHAnsi" w:hAnsiTheme="majorHAnsi" w:cstheme="majorHAnsi"/>
          <w:sz w:val="24"/>
          <w:szCs w:val="24"/>
        </w:rPr>
        <w:t>organisational</w:t>
      </w:r>
      <w:proofErr w:type="spellEnd"/>
      <w:r w:rsidRPr="003961B8">
        <w:rPr>
          <w:rFonts w:asciiTheme="majorHAnsi" w:hAnsiTheme="majorHAnsi" w:cstheme="majorHAnsi"/>
          <w:sz w:val="24"/>
          <w:szCs w:val="24"/>
        </w:rPr>
        <w:t xml:space="preserve"> skills</w:t>
      </w:r>
    </w:p>
    <w:p w14:paraId="1DBFB9F7"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Strong communication abilities</w:t>
      </w:r>
    </w:p>
    <w:p w14:paraId="5F4DF472"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A commitment to confidentiality and safeguarding</w:t>
      </w:r>
    </w:p>
    <w:p w14:paraId="4CA7B0B3"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Experience in a school or SEND setting (desirable)</w:t>
      </w:r>
    </w:p>
    <w:p w14:paraId="5832A375"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b/>
          <w:sz w:val="24"/>
          <w:szCs w:val="24"/>
        </w:rPr>
        <w:t>What we offer:</w:t>
      </w:r>
    </w:p>
    <w:p w14:paraId="29B5B6F1"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The opportunity to make a real difference to children and families</w:t>
      </w:r>
    </w:p>
    <w:p w14:paraId="3B38038F"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A supportive staff team and a welcoming school community</w:t>
      </w:r>
    </w:p>
    <w:p w14:paraId="6EED4DC7" w14:textId="77777777" w:rsidR="003E1BE7" w:rsidRPr="003961B8" w:rsidRDefault="003E1BE7" w:rsidP="003E1BE7">
      <w:pPr>
        <w:pStyle w:val="ListBullet"/>
        <w:rPr>
          <w:rFonts w:asciiTheme="majorHAnsi" w:hAnsiTheme="majorHAnsi" w:cstheme="majorHAnsi"/>
          <w:sz w:val="24"/>
          <w:szCs w:val="24"/>
        </w:rPr>
      </w:pPr>
      <w:r w:rsidRPr="003961B8">
        <w:rPr>
          <w:rFonts w:asciiTheme="majorHAnsi" w:hAnsiTheme="majorHAnsi" w:cstheme="majorHAnsi"/>
          <w:sz w:val="24"/>
          <w:szCs w:val="24"/>
        </w:rPr>
        <w:t>Ongoing professional development and training</w:t>
      </w:r>
    </w:p>
    <w:p w14:paraId="20CDBA6A"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sz w:val="24"/>
          <w:szCs w:val="24"/>
        </w:rPr>
        <w:t>Nightingale Primary School is committed to safeguarding and promoting the welfare of children. All appointments will be subject to a satisfactory completion of safeguarding checks. We are also committed to creating a diverse workforce and welcome applications from all qualified candidates.</w:t>
      </w:r>
    </w:p>
    <w:p w14:paraId="0F753660" w14:textId="77777777" w:rsidR="003E1BE7" w:rsidRPr="003961B8" w:rsidRDefault="003E1BE7" w:rsidP="003E1BE7">
      <w:pPr>
        <w:rPr>
          <w:rFonts w:asciiTheme="majorHAnsi" w:hAnsiTheme="majorHAnsi" w:cstheme="majorHAnsi"/>
          <w:sz w:val="24"/>
          <w:szCs w:val="24"/>
        </w:rPr>
      </w:pPr>
      <w:r w:rsidRPr="003961B8">
        <w:rPr>
          <w:rFonts w:asciiTheme="majorHAnsi" w:hAnsiTheme="majorHAnsi" w:cstheme="majorHAnsi"/>
          <w:b/>
          <w:sz w:val="24"/>
          <w:szCs w:val="24"/>
        </w:rPr>
        <w:t>Apply today to join our team and help every child achieve their potential</w:t>
      </w:r>
    </w:p>
    <w:p w14:paraId="2C25FF91" w14:textId="77777777" w:rsidR="00815086" w:rsidRDefault="00815086"/>
    <w:sectPr w:rsidR="00815086" w:rsidSect="005B4F9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Modern Era">
    <w:altName w:val="Cambria"/>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521A9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E7"/>
    <w:rsid w:val="001A51B6"/>
    <w:rsid w:val="003E1BE7"/>
    <w:rsid w:val="00543F55"/>
    <w:rsid w:val="00747372"/>
    <w:rsid w:val="00783E57"/>
    <w:rsid w:val="00815086"/>
    <w:rsid w:val="00C41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D5DD"/>
  <w15:chartTrackingRefBased/>
  <w15:docId w15:val="{46653628-1AF7-4EAF-AD4D-CF37D54D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BE7"/>
    <w:pPr>
      <w:spacing w:after="200" w:line="276" w:lineRule="auto"/>
    </w:pPr>
    <w:rPr>
      <w:rFonts w:ascii="Modern Era" w:eastAsiaTheme="minorEastAsia" w:hAnsi="Modern Era" w:cs="Modern Era"/>
      <w:color w:val="242424"/>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3E1BE7"/>
    <w:pPr>
      <w:numPr>
        <w:numId w:val="1"/>
      </w:numPr>
      <w:contextualSpacing/>
    </w:pPr>
  </w:style>
  <w:style w:type="character" w:styleId="Hyperlink">
    <w:name w:val="Hyperlink"/>
    <w:basedOn w:val="DefaultParagraphFont"/>
    <w:uiPriority w:val="99"/>
    <w:unhideWhenUsed/>
    <w:rsid w:val="00C41C50"/>
    <w:rPr>
      <w:color w:val="467886" w:themeColor="hyperlink"/>
      <w:u w:val="single"/>
    </w:rPr>
  </w:style>
  <w:style w:type="character" w:styleId="UnresolvedMention">
    <w:name w:val="Unresolved Mention"/>
    <w:basedOn w:val="DefaultParagraphFont"/>
    <w:uiPriority w:val="99"/>
    <w:semiHidden/>
    <w:unhideWhenUsed/>
    <w:rsid w:val="00C41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ashidharan@nightingale.hackney.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Chandrika Sashidharan</dc:creator>
  <cp:keywords/>
  <dc:description/>
  <cp:lastModifiedBy>Chandrika Sashidharan</cp:lastModifiedBy>
  <cp:revision>5</cp:revision>
  <dcterms:created xsi:type="dcterms:W3CDTF">2026-07-29T10:08:00Z</dcterms:created>
  <dcterms:modified xsi:type="dcterms:W3CDTF">2026-07-29T10:37:00Z</dcterms:modified>
</cp:coreProperties>
</file>